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F69B3" w14:textId="77777777" w:rsidR="006B724E" w:rsidRPr="003A642D" w:rsidRDefault="00D445AE">
      <w:pPr>
        <w:spacing w:line="200" w:lineRule="atLeast"/>
        <w:ind w:left="118"/>
        <w:rPr>
          <w:rFonts w:eastAsia="Times New Roman" w:cs="Times New Roman"/>
          <w:sz w:val="20"/>
          <w:szCs w:val="20"/>
        </w:rPr>
      </w:pPr>
      <w:r w:rsidRPr="003A642D">
        <w:rPr>
          <w:rFonts w:eastAsia="Times New Roman" w:cs="Times New Roman"/>
          <w:noProof/>
          <w:sz w:val="20"/>
          <w:szCs w:val="20"/>
          <w:lang w:val="nl-NL" w:eastAsia="nl-NL"/>
        </w:rPr>
        <w:drawing>
          <wp:inline distT="0" distB="0" distL="0" distR="0" wp14:anchorId="2F9CABA5" wp14:editId="287192AD">
            <wp:extent cx="4115994" cy="16139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994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CAFA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02058F39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2A542C3D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7A31F248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6928A7FE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57C1B495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3D3994E4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6511C3B8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758E6253" w14:textId="77777777" w:rsidR="006B724E" w:rsidRPr="003A642D" w:rsidRDefault="006B724E">
      <w:pPr>
        <w:rPr>
          <w:rFonts w:eastAsia="Times New Roman" w:cs="Times New Roman"/>
          <w:sz w:val="20"/>
          <w:szCs w:val="20"/>
        </w:rPr>
      </w:pPr>
    </w:p>
    <w:p w14:paraId="725F0D59" w14:textId="113B9EA1" w:rsidR="006B724E" w:rsidRPr="003C0790" w:rsidRDefault="0014454C">
      <w:pPr>
        <w:spacing w:before="121"/>
        <w:ind w:left="1198"/>
        <w:rPr>
          <w:rFonts w:eastAsia="Calibri" w:cs="Calibri"/>
          <w:sz w:val="52"/>
          <w:szCs w:val="52"/>
          <w:lang w:val="nl-NL"/>
        </w:rPr>
      </w:pPr>
      <w:proofErr w:type="spellStart"/>
      <w:r w:rsidRPr="003C0790">
        <w:rPr>
          <w:color w:val="17365D"/>
          <w:sz w:val="52"/>
          <w:lang w:val="nl-NL"/>
        </w:rPr>
        <w:t>Xerte</w:t>
      </w:r>
      <w:proofErr w:type="spellEnd"/>
    </w:p>
    <w:p w14:paraId="439011A2" w14:textId="295D7B3E" w:rsidR="006B724E" w:rsidRPr="0014454C" w:rsidRDefault="000B38CA">
      <w:pPr>
        <w:ind w:left="1198"/>
        <w:rPr>
          <w:rFonts w:eastAsia="Calibri" w:cs="Calibri"/>
          <w:sz w:val="28"/>
          <w:szCs w:val="28"/>
          <w:lang w:val="nl-NL"/>
        </w:rPr>
      </w:pPr>
      <w:r w:rsidRPr="003C0790">
        <w:rPr>
          <w:color w:val="17365D"/>
          <w:spacing w:val="3"/>
          <w:sz w:val="28"/>
          <w:lang w:val="nl-NL"/>
        </w:rPr>
        <w:t>Student</w:t>
      </w:r>
      <w:r w:rsidR="00756157">
        <w:rPr>
          <w:color w:val="17365D"/>
          <w:spacing w:val="3"/>
          <w:sz w:val="28"/>
          <w:lang w:val="nl-NL"/>
        </w:rPr>
        <w:t>manual</w:t>
      </w:r>
    </w:p>
    <w:p w14:paraId="090148E6" w14:textId="08E9310A" w:rsidR="006B724E" w:rsidRPr="0014454C" w:rsidRDefault="007B4B66">
      <w:pPr>
        <w:spacing w:before="245"/>
        <w:ind w:left="1198"/>
        <w:rPr>
          <w:rFonts w:eastAsia="Calibri" w:cs="Calibri"/>
          <w:sz w:val="20"/>
          <w:szCs w:val="20"/>
          <w:lang w:val="nl-NL"/>
        </w:rPr>
      </w:pPr>
      <w:hyperlink r:id="rId12" w:history="1">
        <w:r w:rsidR="007A09D0" w:rsidRPr="00554F38">
          <w:rPr>
            <w:rStyle w:val="Hyperlink"/>
            <w:spacing w:val="4"/>
            <w:sz w:val="20"/>
            <w:lang w:val="nl-NL"/>
          </w:rPr>
          <w:t>Teachingsupport@uu.nl</w:t>
        </w:r>
      </w:hyperlink>
    </w:p>
    <w:p w14:paraId="11565941" w14:textId="77777777" w:rsidR="006B724E" w:rsidRPr="0014454C" w:rsidRDefault="006B724E">
      <w:pPr>
        <w:spacing w:before="6"/>
        <w:rPr>
          <w:rFonts w:eastAsia="Calibri" w:cs="Calibri"/>
          <w:sz w:val="6"/>
          <w:szCs w:val="6"/>
          <w:lang w:val="nl-NL"/>
        </w:rPr>
      </w:pPr>
    </w:p>
    <w:p w14:paraId="38AAC0D8" w14:textId="77777777" w:rsidR="006B724E" w:rsidRPr="003A642D" w:rsidRDefault="002A43EA">
      <w:pPr>
        <w:spacing w:line="20" w:lineRule="atLeast"/>
        <w:ind w:left="1159"/>
        <w:rPr>
          <w:rFonts w:eastAsia="Calibri" w:cs="Calibri"/>
          <w:sz w:val="2"/>
          <w:szCs w:val="2"/>
        </w:rPr>
      </w:pPr>
      <w:r>
        <w:rPr>
          <w:rFonts w:eastAsia="Calibri" w:cs="Calibri"/>
          <w:noProof/>
          <w:sz w:val="2"/>
          <w:szCs w:val="2"/>
          <w:lang w:val="nl-NL" w:eastAsia="nl-NL"/>
        </w:rPr>
        <mc:AlternateContent>
          <mc:Choice Requires="wpg">
            <w:drawing>
              <wp:inline distT="0" distB="0" distL="0" distR="0" wp14:anchorId="616C4D84" wp14:editId="12E6A656">
                <wp:extent cx="5807075" cy="13970"/>
                <wp:effectExtent l="7620" t="8255" r="5080" b="6350"/>
                <wp:docPr id="10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3970"/>
                          <a:chOff x="0" y="0"/>
                          <a:chExt cx="9145" cy="22"/>
                        </a:xfrm>
                      </wpg:grpSpPr>
                      <wpg:grpSp>
                        <wpg:cNvPr id="109" name="Group 179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124" cy="2"/>
                            <a:chOff x="11" y="11"/>
                            <a:chExt cx="9124" cy="2"/>
                          </a:xfrm>
                        </wpg:grpSpPr>
                        <wps:wsp>
                          <wps:cNvPr id="110" name="Freeform 180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124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124"/>
                                <a:gd name="T2" fmla="+- 0 9134 11"/>
                                <a:gd name="T3" fmla="*/ T2 w 91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4">
                                  <a:moveTo>
                                    <a:pt x="0" y="0"/>
                                  </a:moveTo>
                                  <a:lnTo>
                                    <a:pt x="9123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4C15082C" id="Group 178" o:spid="_x0000_s1026" style="width:457.25pt;height:1.1pt;mso-position-horizontal-relative:char;mso-position-vertical-relative:line" coordsize="914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">
                <v:group id="Group 179" o:spid="_x0000_s1027" style="position:absolute;left:11;top:11;width:9124;height:2" coordorigin="11,11" coordsize="91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80" o:spid="_x0000_s1028" style="position:absolute;left:11;top:11;width:9124;height:2;visibility:visible;mso-wrap-style:square;v-text-anchor:top" coordsize="91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ItcIA&#10;AADcAAAADwAAAGRycy9kb3ducmV2LnhtbESPTWvDMAyG74P9B6PBbqvTHsJI44RRCPRQKGvXu4jV&#10;OF0sp7HbZv9+Ogx2k9D78aisZz+oO02xD2xguchAEbfB9twZ+Do2b++gYkK2OAQmAz8Uoa6en0os&#10;bHjwJ90PqVMSwrFAAy6lsdA6to48xkUYieV2DpPHJOvUaTvhQ8L9oFdZlmuPPUuDw5E2jtrvw81L&#10;74VO7dHp/dDMduf3CfNTfjXm9WX+WINKNKd/8Z97awV/KfjyjEy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Ui1wgAAANwAAAAPAAAAAAAAAAAAAAAAAJgCAABkcnMvZG93&#10;bnJldi54bWxQSwUGAAAAAAQABAD1AAAAhwMAAAAA&#10;" path="m,l9123,e" filled="f" strokecolor="#4f81bc" strokeweight="1.06pt">
                    <v:path arrowok="t" o:connecttype="custom" o:connectlocs="0,0;9123,0" o:connectangles="0,0"/>
                  </v:shape>
                </v:group>
                <w10:anchorlock/>
              </v:group>
            </w:pict>
          </mc:Fallback>
        </mc:AlternateContent>
      </w:r>
    </w:p>
    <w:p w14:paraId="09B4FB15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F111B95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4E5C23DB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FD864C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B9FB096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8465975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DE2DE27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37179A7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2354BC55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4C9D95B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4EA42EA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B9FB303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8A33FDA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9D545CA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5E34E0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C35D8FB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8D1FEF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B2FCF4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2430C14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D74520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27CCDE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8F52490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2F8880F4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22C7E5E9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9CBEA3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4EE63B1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176CBA2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756EE89B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ADE6BB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1D7D4A8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5005DDD6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C1C4C6A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4AC37A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4DE0D864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45DA476C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61F2E4EE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3E45717A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91F2832" w14:textId="77777777" w:rsidR="006B724E" w:rsidRPr="003A642D" w:rsidRDefault="006B724E">
      <w:pPr>
        <w:rPr>
          <w:rFonts w:eastAsia="Calibri" w:cs="Calibri"/>
          <w:sz w:val="20"/>
          <w:szCs w:val="20"/>
        </w:rPr>
      </w:pPr>
    </w:p>
    <w:p w14:paraId="0B55B599" w14:textId="77777777" w:rsidR="006B724E" w:rsidRPr="003A642D" w:rsidRDefault="006B724E">
      <w:pPr>
        <w:spacing w:before="10"/>
        <w:rPr>
          <w:rFonts w:eastAsia="Calibri" w:cs="Calibri"/>
          <w:sz w:val="21"/>
          <w:szCs w:val="21"/>
        </w:rPr>
      </w:pPr>
    </w:p>
    <w:p w14:paraId="78B30C8A" w14:textId="12D1D6E0" w:rsidR="006B724E" w:rsidRPr="003A642D" w:rsidRDefault="00D445AE" w:rsidP="006F625F">
      <w:pPr>
        <w:spacing w:line="200" w:lineRule="atLeast"/>
        <w:ind w:left="8268"/>
        <w:rPr>
          <w:rFonts w:eastAsia="Calibri" w:cs="Calibri"/>
          <w:sz w:val="20"/>
          <w:szCs w:val="20"/>
        </w:rPr>
        <w:sectPr w:rsidR="006B724E" w:rsidRPr="003A642D">
          <w:type w:val="continuous"/>
          <w:pgSz w:w="11900" w:h="16850"/>
          <w:pgMar w:top="0" w:right="1260" w:bottom="280" w:left="220" w:header="708" w:footer="708" w:gutter="0"/>
          <w:cols w:space="708"/>
        </w:sectPr>
      </w:pPr>
      <w:r w:rsidRPr="003A642D">
        <w:rPr>
          <w:rFonts w:eastAsia="Calibri" w:cs="Calibri"/>
          <w:noProof/>
          <w:sz w:val="20"/>
          <w:szCs w:val="20"/>
          <w:lang w:val="nl-NL" w:eastAsia="nl-NL"/>
        </w:rPr>
        <w:drawing>
          <wp:inline distT="0" distB="0" distL="0" distR="0" wp14:anchorId="2814BBBF" wp14:editId="3E7355C2">
            <wp:extent cx="1135881" cy="2788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881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B01A" w14:textId="172D18A8" w:rsidR="00B86E13" w:rsidRDefault="00B86E13">
      <w:pPr>
        <w:rPr>
          <w:rFonts w:eastAsia="Cambria" w:cs="Cambria"/>
          <w:b/>
          <w:bCs/>
          <w:sz w:val="28"/>
          <w:szCs w:val="28"/>
        </w:rPr>
      </w:pPr>
    </w:p>
    <w:p w14:paraId="331CB548" w14:textId="77777777" w:rsidR="006B724E" w:rsidRPr="003A642D" w:rsidRDefault="006B724E">
      <w:pPr>
        <w:spacing w:before="2"/>
        <w:rPr>
          <w:rFonts w:eastAsia="Cambria" w:cs="Cambria"/>
          <w:b/>
          <w:bCs/>
          <w:sz w:val="31"/>
          <w:szCs w:val="31"/>
        </w:rPr>
      </w:pPr>
    </w:p>
    <w:p w14:paraId="6F634AD8" w14:textId="14DD4C90" w:rsidR="006B724E" w:rsidRPr="003A642D" w:rsidRDefault="00756157">
      <w:pPr>
        <w:pStyle w:val="Heading1"/>
        <w:numPr>
          <w:ilvl w:val="0"/>
          <w:numId w:val="4"/>
        </w:numPr>
        <w:tabs>
          <w:tab w:val="left" w:pos="398"/>
        </w:tabs>
        <w:spacing w:before="0"/>
        <w:jc w:val="lef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color w:val="365F91"/>
          <w:spacing w:val="-1"/>
        </w:rPr>
        <w:t>Introduction</w:t>
      </w:r>
    </w:p>
    <w:p w14:paraId="4F3B2971" w14:textId="77777777" w:rsidR="006B724E" w:rsidRPr="003A642D" w:rsidRDefault="006B724E">
      <w:pPr>
        <w:spacing w:before="10"/>
        <w:rPr>
          <w:rFonts w:eastAsia="Calibri" w:cs="Calibri"/>
          <w:b/>
          <w:bCs/>
          <w:sz w:val="41"/>
          <w:szCs w:val="41"/>
        </w:rPr>
      </w:pPr>
    </w:p>
    <w:p w14:paraId="2BB1C053" w14:textId="5D069C25" w:rsidR="00963F95" w:rsidRPr="006F625F" w:rsidRDefault="00756157">
      <w:pPr>
        <w:spacing w:line="276" w:lineRule="auto"/>
        <w:rPr>
          <w:sz w:val="26"/>
          <w:szCs w:val="26"/>
          <w:lang w:val="nl-NL"/>
        </w:rPr>
        <w:sectPr w:rsidR="00963F95" w:rsidRPr="006F625F">
          <w:headerReference w:type="default" r:id="rId14"/>
          <w:footerReference w:type="default" r:id="rId15"/>
          <w:pgSz w:w="11900" w:h="16850"/>
          <w:pgMar w:top="720" w:right="1300" w:bottom="840" w:left="1300" w:header="525" w:footer="646" w:gutter="0"/>
          <w:cols w:space="708"/>
        </w:sectPr>
      </w:pPr>
      <w:r w:rsidRPr="007B4B66">
        <w:rPr>
          <w:sz w:val="26"/>
          <w:szCs w:val="26"/>
        </w:rPr>
        <w:t xml:space="preserve">Welcome to </w:t>
      </w:r>
      <w:proofErr w:type="spellStart"/>
      <w:r w:rsidRPr="007B4B66">
        <w:rPr>
          <w:sz w:val="26"/>
          <w:szCs w:val="26"/>
        </w:rPr>
        <w:t>Xerte</w:t>
      </w:r>
      <w:proofErr w:type="spellEnd"/>
      <w:r w:rsidRPr="007B4B66">
        <w:rPr>
          <w:sz w:val="26"/>
          <w:szCs w:val="26"/>
        </w:rPr>
        <w:t xml:space="preserve">! </w:t>
      </w:r>
      <w:r w:rsidRPr="00756157">
        <w:rPr>
          <w:sz w:val="26"/>
          <w:szCs w:val="26"/>
          <w:lang w:val="en-GB"/>
        </w:rPr>
        <w:t xml:space="preserve">In this online learning environment you will be </w:t>
      </w:r>
      <w:r>
        <w:rPr>
          <w:sz w:val="26"/>
          <w:szCs w:val="26"/>
          <w:lang w:val="en-GB"/>
        </w:rPr>
        <w:t xml:space="preserve">able to work through a E-module focused on your course at Utrecht University. These modules will include text, interactive elements and exercises. </w:t>
      </w:r>
    </w:p>
    <w:p w14:paraId="5D2BF5AF" w14:textId="77777777" w:rsidR="006B724E" w:rsidRPr="003A642D" w:rsidRDefault="006B724E">
      <w:pPr>
        <w:rPr>
          <w:rFonts w:eastAsia="Cambria" w:cs="Cambria"/>
          <w:sz w:val="20"/>
          <w:szCs w:val="20"/>
          <w:lang w:val="nl-NL"/>
        </w:rPr>
      </w:pPr>
    </w:p>
    <w:p w14:paraId="7A7D29FD" w14:textId="77777777" w:rsidR="006B724E" w:rsidRPr="003A642D" w:rsidRDefault="006B724E">
      <w:pPr>
        <w:rPr>
          <w:rFonts w:eastAsia="Cambria" w:cs="Cambria"/>
          <w:sz w:val="20"/>
          <w:szCs w:val="20"/>
          <w:lang w:val="nl-NL"/>
        </w:rPr>
      </w:pPr>
    </w:p>
    <w:p w14:paraId="73CF6BCE" w14:textId="1D64C3E1" w:rsidR="00D445AE" w:rsidRPr="009E08D7" w:rsidRDefault="00756157" w:rsidP="009E08D7">
      <w:pPr>
        <w:pStyle w:val="ListParagraph"/>
        <w:numPr>
          <w:ilvl w:val="0"/>
          <w:numId w:val="4"/>
        </w:numPr>
        <w:spacing w:line="200" w:lineRule="atLeast"/>
        <w:jc w:val="left"/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</w:pPr>
      <w:r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  <w:t xml:space="preserve">First Login </w:t>
      </w:r>
      <w:proofErr w:type="spellStart"/>
      <w:r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  <w:t>to</w:t>
      </w:r>
      <w:proofErr w:type="spellEnd"/>
      <w:r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  <w:t xml:space="preserve"> </w:t>
      </w:r>
      <w:proofErr w:type="spellStart"/>
      <w:r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  <w:t>Xerte</w:t>
      </w:r>
      <w:proofErr w:type="spellEnd"/>
    </w:p>
    <w:p w14:paraId="51E0438C" w14:textId="6D3A4344" w:rsidR="00697813" w:rsidRDefault="00697813" w:rsidP="00697813">
      <w:pPr>
        <w:spacing w:line="200" w:lineRule="atLeast"/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</w:pPr>
    </w:p>
    <w:p w14:paraId="6F338C53" w14:textId="3A023CBE" w:rsidR="00697813" w:rsidRPr="007B4B66" w:rsidRDefault="00756157" w:rsidP="00697813">
      <w:pPr>
        <w:spacing w:line="200" w:lineRule="atLeast"/>
        <w:rPr>
          <w:rFonts w:eastAsia="Cambria" w:cs="Cambria"/>
          <w:sz w:val="26"/>
          <w:szCs w:val="26"/>
        </w:rPr>
      </w:pPr>
      <w:r w:rsidRPr="00756157">
        <w:rPr>
          <w:rFonts w:eastAsia="Cambria" w:cs="Cambria"/>
          <w:sz w:val="26"/>
          <w:szCs w:val="26"/>
          <w:lang w:val="en-GB"/>
        </w:rPr>
        <w:t xml:space="preserve">The </w:t>
      </w:r>
      <w:proofErr w:type="spellStart"/>
      <w:r w:rsidRPr="00756157">
        <w:rPr>
          <w:rFonts w:eastAsia="Cambria" w:cs="Cambria"/>
          <w:sz w:val="26"/>
          <w:szCs w:val="26"/>
          <w:lang w:val="en-GB"/>
        </w:rPr>
        <w:t>Xerte</w:t>
      </w:r>
      <w:proofErr w:type="spellEnd"/>
      <w:r w:rsidRPr="00756157">
        <w:rPr>
          <w:rFonts w:eastAsia="Cambria" w:cs="Cambria"/>
          <w:sz w:val="26"/>
          <w:szCs w:val="26"/>
          <w:lang w:val="en-GB"/>
        </w:rPr>
        <w:t xml:space="preserve"> learning-module will most often be integrated into your Blackboard</w:t>
      </w:r>
      <w:r>
        <w:rPr>
          <w:rFonts w:eastAsia="Cambria" w:cs="Cambria"/>
          <w:sz w:val="26"/>
          <w:szCs w:val="26"/>
          <w:lang w:val="en-GB"/>
        </w:rPr>
        <w:t xml:space="preserve"> </w:t>
      </w:r>
      <w:r w:rsidRPr="00756157">
        <w:rPr>
          <w:rFonts w:eastAsia="Cambria" w:cs="Cambria"/>
          <w:sz w:val="26"/>
          <w:szCs w:val="26"/>
          <w:lang w:val="en-GB"/>
        </w:rPr>
        <w:t>cours</w:t>
      </w:r>
      <w:r>
        <w:rPr>
          <w:rFonts w:eastAsia="Cambria" w:cs="Cambria"/>
          <w:sz w:val="26"/>
          <w:szCs w:val="26"/>
          <w:lang w:val="en-GB"/>
        </w:rPr>
        <w:t xml:space="preserve">e. </w:t>
      </w:r>
      <w:r w:rsidRPr="00756157">
        <w:rPr>
          <w:rFonts w:eastAsia="Cambria" w:cs="Cambria"/>
          <w:sz w:val="26"/>
          <w:szCs w:val="26"/>
          <w:lang w:val="en-GB"/>
        </w:rPr>
        <w:t>To get access to this learning</w:t>
      </w:r>
      <w:r>
        <w:rPr>
          <w:rFonts w:eastAsia="Cambria" w:cs="Cambria"/>
          <w:sz w:val="26"/>
          <w:szCs w:val="26"/>
          <w:lang w:val="en-GB"/>
        </w:rPr>
        <w:t>-module, log in to Blackboard using your Solis-ID.</w:t>
      </w:r>
    </w:p>
    <w:p w14:paraId="7767BD49" w14:textId="77777777" w:rsidR="000B38CA" w:rsidRPr="007B4B66" w:rsidRDefault="000B38CA">
      <w:pPr>
        <w:rPr>
          <w:rFonts w:eastAsia="Cambria" w:cs="Cambria"/>
        </w:rPr>
      </w:pPr>
      <w:r w:rsidRPr="007B4B66">
        <w:rPr>
          <w:rFonts w:eastAsia="Cambria" w:cs="Cambria"/>
        </w:rPr>
        <w:br w:type="page"/>
      </w:r>
    </w:p>
    <w:p w14:paraId="61D598AC" w14:textId="77777777" w:rsidR="00D445AE" w:rsidRPr="007B4B66" w:rsidRDefault="00D445AE">
      <w:pPr>
        <w:spacing w:line="200" w:lineRule="atLeast"/>
        <w:rPr>
          <w:rFonts w:eastAsia="Cambria" w:cs="Cambria"/>
        </w:rPr>
      </w:pPr>
    </w:p>
    <w:p w14:paraId="0A638494" w14:textId="25451BBC" w:rsidR="004109D2" w:rsidRDefault="00756157" w:rsidP="009E08D7">
      <w:pPr>
        <w:pStyle w:val="ListParagraph"/>
        <w:numPr>
          <w:ilvl w:val="0"/>
          <w:numId w:val="4"/>
        </w:numPr>
        <w:jc w:val="left"/>
        <w:rPr>
          <w:lang w:val="nl-NL"/>
        </w:rPr>
      </w:pPr>
      <w:r>
        <w:rPr>
          <w:rFonts w:eastAsia="Cambria" w:cs="Cambria"/>
          <w:b/>
          <w:bCs/>
          <w:color w:val="1F497D" w:themeColor="text2"/>
          <w:sz w:val="28"/>
          <w:szCs w:val="28"/>
          <w:lang w:val="nl-NL"/>
        </w:rPr>
        <w:t>General</w:t>
      </w:r>
    </w:p>
    <w:p w14:paraId="4D452A27" w14:textId="14E212D1" w:rsidR="004109D2" w:rsidRDefault="004109D2" w:rsidP="004109D2">
      <w:pPr>
        <w:rPr>
          <w:lang w:val="nl-NL"/>
        </w:rPr>
      </w:pPr>
    </w:p>
    <w:p w14:paraId="3FF89027" w14:textId="2EB59C0A" w:rsidR="00CA5A2C" w:rsidRPr="00CA5A2C" w:rsidRDefault="00756157" w:rsidP="004109D2">
      <w:pPr>
        <w:rPr>
          <w:color w:val="4F81BD" w:themeColor="accent1"/>
          <w:sz w:val="26"/>
          <w:szCs w:val="26"/>
          <w:u w:val="single"/>
          <w:lang w:val="nl-NL"/>
        </w:rPr>
      </w:pPr>
      <w:proofErr w:type="spellStart"/>
      <w:r>
        <w:rPr>
          <w:color w:val="4F81BD" w:themeColor="accent1"/>
          <w:sz w:val="26"/>
          <w:szCs w:val="26"/>
          <w:u w:val="single"/>
          <w:lang w:val="nl-NL"/>
        </w:rPr>
        <w:t>Navigation</w:t>
      </w:r>
      <w:proofErr w:type="spellEnd"/>
    </w:p>
    <w:p w14:paraId="14DB59EB" w14:textId="5AF2A683" w:rsidR="00273CDD" w:rsidRPr="007B4B66" w:rsidRDefault="00756157" w:rsidP="004109D2">
      <w:pPr>
        <w:rPr>
          <w:sz w:val="26"/>
          <w:szCs w:val="26"/>
        </w:rPr>
      </w:pPr>
      <w:r w:rsidRPr="00756157">
        <w:rPr>
          <w:sz w:val="26"/>
          <w:szCs w:val="26"/>
          <w:lang w:val="en-GB"/>
        </w:rPr>
        <w:t>Navigating through a learning</w:t>
      </w:r>
      <w:r w:rsidR="007B4B66">
        <w:rPr>
          <w:sz w:val="26"/>
          <w:szCs w:val="26"/>
          <w:lang w:val="en-GB"/>
        </w:rPr>
        <w:t xml:space="preserve"> </w:t>
      </w:r>
      <w:r w:rsidRPr="00756157">
        <w:rPr>
          <w:sz w:val="26"/>
          <w:szCs w:val="26"/>
          <w:lang w:val="en-GB"/>
        </w:rPr>
        <w:t>module is quite ea</w:t>
      </w:r>
      <w:r>
        <w:rPr>
          <w:sz w:val="26"/>
          <w:szCs w:val="26"/>
          <w:lang w:val="en-GB"/>
        </w:rPr>
        <w:t xml:space="preserve">sy. </w:t>
      </w:r>
      <w:r w:rsidRPr="00756157">
        <w:rPr>
          <w:sz w:val="26"/>
          <w:szCs w:val="26"/>
          <w:lang w:val="en-GB"/>
        </w:rPr>
        <w:t>You will be able to navigate us</w:t>
      </w:r>
      <w:r>
        <w:rPr>
          <w:sz w:val="26"/>
          <w:szCs w:val="26"/>
          <w:lang w:val="en-GB"/>
        </w:rPr>
        <w:t>ing the following methods:</w:t>
      </w:r>
    </w:p>
    <w:p w14:paraId="6FFE0A03" w14:textId="77777777" w:rsidR="00273CDD" w:rsidRPr="007B4B66" w:rsidRDefault="00273CDD" w:rsidP="00273CDD">
      <w:pPr>
        <w:rPr>
          <w:sz w:val="26"/>
          <w:szCs w:val="26"/>
        </w:rPr>
      </w:pPr>
    </w:p>
    <w:p w14:paraId="5AABDEB7" w14:textId="74C23B78" w:rsidR="00544AC3" w:rsidRPr="007B4B66" w:rsidRDefault="007A535D" w:rsidP="00CA5A2C">
      <w:pPr>
        <w:ind w:left="720"/>
        <w:jc w:val="both"/>
        <w:rPr>
          <w:sz w:val="26"/>
          <w:szCs w:val="26"/>
        </w:rPr>
      </w:pPr>
      <w:r w:rsidRPr="00756157">
        <w:rPr>
          <w:i/>
          <w:iCs/>
          <w:sz w:val="26"/>
          <w:szCs w:val="26"/>
          <w:lang w:val="en-GB"/>
        </w:rPr>
        <w:t>Content-</w:t>
      </w:r>
      <w:r w:rsidR="00756157" w:rsidRPr="00756157">
        <w:rPr>
          <w:i/>
          <w:iCs/>
          <w:sz w:val="26"/>
          <w:szCs w:val="26"/>
          <w:lang w:val="en-GB"/>
        </w:rPr>
        <w:t>button</w:t>
      </w:r>
      <w:r w:rsidRPr="00756157">
        <w:rPr>
          <w:i/>
          <w:iCs/>
          <w:sz w:val="26"/>
          <w:szCs w:val="26"/>
          <w:lang w:val="en-GB"/>
        </w:rPr>
        <w:t xml:space="preserve">: </w:t>
      </w:r>
      <w:r w:rsidR="00756157" w:rsidRPr="00756157">
        <w:rPr>
          <w:sz w:val="26"/>
          <w:szCs w:val="26"/>
          <w:lang w:val="en-GB"/>
        </w:rPr>
        <w:t xml:space="preserve">On the right bottom you will find a </w:t>
      </w:r>
      <w:r w:rsidR="007B4B66">
        <w:rPr>
          <w:sz w:val="26"/>
          <w:szCs w:val="26"/>
          <w:lang w:val="en-GB"/>
        </w:rPr>
        <w:t xml:space="preserve">button with </w:t>
      </w:r>
      <w:r w:rsidR="00756157" w:rsidRPr="00756157">
        <w:rPr>
          <w:sz w:val="26"/>
          <w:szCs w:val="26"/>
          <w:lang w:val="en-GB"/>
        </w:rPr>
        <w:t xml:space="preserve">three stripes. When you select this button, you will see the all the </w:t>
      </w:r>
      <w:r w:rsidR="00756157">
        <w:rPr>
          <w:sz w:val="26"/>
          <w:szCs w:val="26"/>
          <w:lang w:val="en-GB"/>
        </w:rPr>
        <w:t>pages of a learning-module.</w:t>
      </w:r>
    </w:p>
    <w:p w14:paraId="2AA22431" w14:textId="77777777" w:rsidR="00544AC3" w:rsidRPr="007B4B66" w:rsidRDefault="00544AC3" w:rsidP="00273CDD">
      <w:pPr>
        <w:jc w:val="both"/>
        <w:rPr>
          <w:sz w:val="26"/>
          <w:szCs w:val="26"/>
        </w:rPr>
      </w:pPr>
    </w:p>
    <w:p w14:paraId="508A5859" w14:textId="2B63C71B" w:rsidR="00CA5A2C" w:rsidRPr="00CD26E2" w:rsidRDefault="00756157" w:rsidP="00CA5A2C">
      <w:pPr>
        <w:ind w:left="720"/>
        <w:jc w:val="both"/>
        <w:rPr>
          <w:sz w:val="26"/>
          <w:szCs w:val="26"/>
          <w:lang w:val="en-GB"/>
        </w:rPr>
      </w:pPr>
      <w:r w:rsidRPr="00756157">
        <w:rPr>
          <w:i/>
          <w:iCs/>
          <w:sz w:val="26"/>
          <w:szCs w:val="26"/>
          <w:lang w:val="en-GB"/>
        </w:rPr>
        <w:t>Arrows</w:t>
      </w:r>
      <w:r w:rsidR="00544AC3" w:rsidRPr="00756157">
        <w:rPr>
          <w:i/>
          <w:iCs/>
          <w:sz w:val="26"/>
          <w:szCs w:val="26"/>
          <w:lang w:val="en-GB"/>
        </w:rPr>
        <w:t>:</w:t>
      </w:r>
      <w:r w:rsidR="00544AC3" w:rsidRPr="00756157">
        <w:rPr>
          <w:sz w:val="26"/>
          <w:szCs w:val="26"/>
          <w:lang w:val="en-GB"/>
        </w:rPr>
        <w:t xml:space="preserve"> </w:t>
      </w:r>
      <w:r w:rsidRPr="00756157">
        <w:rPr>
          <w:sz w:val="26"/>
          <w:szCs w:val="26"/>
          <w:lang w:val="en-GB"/>
        </w:rPr>
        <w:t>On the right bottom you will find two arrows. These arrows will let you navigate through the lear</w:t>
      </w:r>
      <w:r>
        <w:rPr>
          <w:sz w:val="26"/>
          <w:szCs w:val="26"/>
          <w:lang w:val="en-GB"/>
        </w:rPr>
        <w:t xml:space="preserve">ning-module in chronological </w:t>
      </w:r>
      <w:r w:rsidR="00CD26E2">
        <w:rPr>
          <w:sz w:val="26"/>
          <w:szCs w:val="26"/>
          <w:lang w:val="en-GB"/>
        </w:rPr>
        <w:t>order.</w:t>
      </w:r>
    </w:p>
    <w:p w14:paraId="7AE7BDD7" w14:textId="5458B219" w:rsidR="00CA5A2C" w:rsidRPr="00CD26E2" w:rsidRDefault="00CA5A2C" w:rsidP="00CA5A2C">
      <w:pPr>
        <w:ind w:left="720"/>
        <w:jc w:val="both"/>
        <w:rPr>
          <w:lang w:val="en-GB"/>
        </w:rPr>
      </w:pPr>
    </w:p>
    <w:p w14:paraId="69B559FF" w14:textId="2250CDC7" w:rsidR="009C0E9A" w:rsidRDefault="009C0E9A" w:rsidP="00CA5A2C">
      <w:pPr>
        <w:ind w:left="720"/>
        <w:jc w:val="both"/>
        <w:rPr>
          <w:lang w:val="nl-NL"/>
        </w:rPr>
      </w:pPr>
      <w:r>
        <w:rPr>
          <w:noProof/>
        </w:rPr>
        <w:drawing>
          <wp:inline distT="0" distB="0" distL="0" distR="0" wp14:anchorId="2B788473" wp14:editId="497DFEFA">
            <wp:extent cx="1838325" cy="42862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31853" w14:textId="58F8D123" w:rsidR="006F1959" w:rsidRDefault="006F1959" w:rsidP="00CA5A2C">
      <w:pPr>
        <w:ind w:left="720"/>
        <w:jc w:val="both"/>
        <w:rPr>
          <w:lang w:val="nl-NL"/>
        </w:rPr>
      </w:pPr>
    </w:p>
    <w:p w14:paraId="5C7C1344" w14:textId="1AF0E4AF" w:rsidR="006F1959" w:rsidRPr="007B4B66" w:rsidRDefault="006F1959" w:rsidP="00CA5A2C">
      <w:pPr>
        <w:ind w:left="720"/>
        <w:jc w:val="both"/>
        <w:rPr>
          <w:i/>
          <w:iCs/>
          <w:sz w:val="26"/>
          <w:szCs w:val="26"/>
        </w:rPr>
      </w:pPr>
      <w:r w:rsidRPr="00A72746">
        <w:rPr>
          <w:i/>
          <w:iCs/>
          <w:sz w:val="26"/>
          <w:szCs w:val="26"/>
          <w:lang w:val="en-GB"/>
        </w:rPr>
        <w:t xml:space="preserve">Menu: </w:t>
      </w:r>
      <w:r w:rsidR="00A72746" w:rsidRPr="00A72746">
        <w:rPr>
          <w:sz w:val="26"/>
          <w:szCs w:val="26"/>
          <w:lang w:val="en-GB"/>
        </w:rPr>
        <w:t>Depending on how the teacher sets up the learning-module you will be able to navigate using a menu. This could be done by selecting this button when shown. For this menu you won’t have to press the three stripes.</w:t>
      </w:r>
    </w:p>
    <w:p w14:paraId="7AD70F03" w14:textId="2767CDCB" w:rsidR="00791EED" w:rsidRPr="007B4B66" w:rsidRDefault="00791EED" w:rsidP="00CA5A2C">
      <w:pPr>
        <w:ind w:left="720"/>
        <w:jc w:val="both"/>
        <w:rPr>
          <w:i/>
          <w:iCs/>
          <w:sz w:val="26"/>
          <w:szCs w:val="26"/>
        </w:rPr>
      </w:pPr>
    </w:p>
    <w:p w14:paraId="544EA735" w14:textId="7C2456A7" w:rsidR="00791EED" w:rsidRPr="007B4B66" w:rsidRDefault="00A72746" w:rsidP="00CA5A2C">
      <w:pPr>
        <w:ind w:left="720"/>
        <w:jc w:val="both"/>
        <w:rPr>
          <w:sz w:val="26"/>
          <w:szCs w:val="26"/>
        </w:rPr>
      </w:pPr>
      <w:r w:rsidRPr="003D5BC1">
        <w:rPr>
          <w:i/>
          <w:iCs/>
          <w:sz w:val="26"/>
          <w:szCs w:val="26"/>
          <w:lang w:val="en-GB"/>
        </w:rPr>
        <w:t>Buttons on the page itself</w:t>
      </w:r>
      <w:r w:rsidR="00791EED" w:rsidRPr="003D5BC1">
        <w:rPr>
          <w:i/>
          <w:iCs/>
          <w:sz w:val="26"/>
          <w:szCs w:val="26"/>
          <w:lang w:val="en-GB"/>
        </w:rPr>
        <w:t>:</w:t>
      </w:r>
      <w:r w:rsidR="00791EED" w:rsidRPr="003D5BC1">
        <w:rPr>
          <w:sz w:val="26"/>
          <w:szCs w:val="26"/>
          <w:lang w:val="en-GB"/>
        </w:rPr>
        <w:t xml:space="preserve"> </w:t>
      </w:r>
      <w:r w:rsidR="003D5BC1" w:rsidRPr="003D5BC1">
        <w:rPr>
          <w:sz w:val="26"/>
          <w:szCs w:val="26"/>
          <w:lang w:val="en-GB"/>
        </w:rPr>
        <w:t xml:space="preserve">Sometimes teachers </w:t>
      </w:r>
      <w:r w:rsidR="007B4B66">
        <w:rPr>
          <w:sz w:val="26"/>
          <w:szCs w:val="26"/>
          <w:lang w:val="en-GB"/>
        </w:rPr>
        <w:t>can</w:t>
      </w:r>
      <w:r w:rsidR="003D5BC1" w:rsidRPr="003D5BC1">
        <w:rPr>
          <w:sz w:val="26"/>
          <w:szCs w:val="26"/>
          <w:lang w:val="en-GB"/>
        </w:rPr>
        <w:t xml:space="preserve"> add buttons to a page itself. </w:t>
      </w:r>
      <w:r w:rsidR="003D5BC1" w:rsidRPr="007B4B66">
        <w:rPr>
          <w:sz w:val="26"/>
          <w:szCs w:val="26"/>
        </w:rPr>
        <w:t>These buttons will let you navigate to certain sections of the learning-module.</w:t>
      </w:r>
    </w:p>
    <w:p w14:paraId="5E59BA7E" w14:textId="77777777" w:rsidR="009C0E9A" w:rsidRPr="007B4B66" w:rsidRDefault="009C0E9A" w:rsidP="00CA5A2C">
      <w:pPr>
        <w:ind w:left="720"/>
        <w:jc w:val="both"/>
      </w:pPr>
    </w:p>
    <w:p w14:paraId="1F37E988" w14:textId="73019407" w:rsidR="000B38CA" w:rsidRPr="007B4B66" w:rsidRDefault="003D5BC1" w:rsidP="00CA5A2C">
      <w:pPr>
        <w:jc w:val="both"/>
        <w:rPr>
          <w:color w:val="4F81BD" w:themeColor="accent1"/>
          <w:sz w:val="26"/>
          <w:szCs w:val="26"/>
          <w:u w:val="single"/>
        </w:rPr>
      </w:pPr>
      <w:proofErr w:type="spellStart"/>
      <w:r w:rsidRPr="007B4B66">
        <w:rPr>
          <w:color w:val="4F81BD" w:themeColor="accent1"/>
          <w:sz w:val="26"/>
          <w:szCs w:val="26"/>
          <w:u w:val="single"/>
        </w:rPr>
        <w:t>Colours</w:t>
      </w:r>
      <w:proofErr w:type="spellEnd"/>
    </w:p>
    <w:p w14:paraId="6AC5A29A" w14:textId="2FB56039" w:rsidR="00E051DE" w:rsidRPr="007B4B66" w:rsidRDefault="007B4B66" w:rsidP="00CA5A2C">
      <w:pPr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>Within</w:t>
      </w:r>
      <w:r w:rsidR="00E051DE" w:rsidRPr="003D5BC1">
        <w:rPr>
          <w:sz w:val="26"/>
          <w:szCs w:val="26"/>
          <w:lang w:val="en-GB"/>
        </w:rPr>
        <w:t xml:space="preserve"> </w:t>
      </w:r>
      <w:proofErr w:type="spellStart"/>
      <w:r w:rsidR="00E051DE" w:rsidRPr="003D5BC1">
        <w:rPr>
          <w:sz w:val="26"/>
          <w:szCs w:val="26"/>
          <w:lang w:val="en-GB"/>
        </w:rPr>
        <w:t>Xerte</w:t>
      </w:r>
      <w:proofErr w:type="spellEnd"/>
      <w:r w:rsidR="00E051DE" w:rsidRPr="003D5BC1">
        <w:rPr>
          <w:sz w:val="26"/>
          <w:szCs w:val="26"/>
          <w:lang w:val="en-GB"/>
        </w:rPr>
        <w:t xml:space="preserve"> i</w:t>
      </w:r>
      <w:r>
        <w:rPr>
          <w:sz w:val="26"/>
          <w:szCs w:val="26"/>
          <w:lang w:val="en-GB"/>
        </w:rPr>
        <w:t>t</w:t>
      </w:r>
      <w:r w:rsidR="00E051DE" w:rsidRPr="003D5BC1">
        <w:rPr>
          <w:sz w:val="26"/>
          <w:szCs w:val="26"/>
          <w:lang w:val="en-GB"/>
        </w:rPr>
        <w:t xml:space="preserve"> </w:t>
      </w:r>
      <w:r w:rsidR="003D5BC1" w:rsidRPr="003D5BC1">
        <w:rPr>
          <w:sz w:val="26"/>
          <w:szCs w:val="26"/>
          <w:lang w:val="en-GB"/>
        </w:rPr>
        <w:t>i</w:t>
      </w:r>
      <w:r>
        <w:rPr>
          <w:sz w:val="26"/>
          <w:szCs w:val="26"/>
          <w:lang w:val="en-GB"/>
        </w:rPr>
        <w:t>s</w:t>
      </w:r>
      <w:r w:rsidR="003D5BC1" w:rsidRPr="003D5BC1">
        <w:rPr>
          <w:sz w:val="26"/>
          <w:szCs w:val="26"/>
          <w:lang w:val="en-GB"/>
        </w:rPr>
        <w:t xml:space="preserve"> possible to adjust the colours of the learning-modules or disable the background. By doing this</w:t>
      </w:r>
      <w:r>
        <w:rPr>
          <w:sz w:val="26"/>
          <w:szCs w:val="26"/>
          <w:lang w:val="en-GB"/>
        </w:rPr>
        <w:t>,</w:t>
      </w:r>
      <w:r w:rsidR="003D5BC1" w:rsidRPr="003D5BC1">
        <w:rPr>
          <w:sz w:val="26"/>
          <w:szCs w:val="26"/>
          <w:lang w:val="en-GB"/>
        </w:rPr>
        <w:t xml:space="preserve"> text could, for example, be more </w:t>
      </w:r>
      <w:r>
        <w:rPr>
          <w:sz w:val="26"/>
          <w:szCs w:val="26"/>
          <w:lang w:val="en-GB"/>
        </w:rPr>
        <w:t>easy</w:t>
      </w:r>
      <w:r w:rsidR="003D5BC1" w:rsidRPr="003D5BC1">
        <w:rPr>
          <w:sz w:val="26"/>
          <w:szCs w:val="26"/>
          <w:lang w:val="en-GB"/>
        </w:rPr>
        <w:t xml:space="preserve"> to read.</w:t>
      </w:r>
    </w:p>
    <w:p w14:paraId="11ED1CDB" w14:textId="30C254D9" w:rsidR="00E051DE" w:rsidRPr="007B4B66" w:rsidRDefault="00E051DE" w:rsidP="00CA5A2C">
      <w:pPr>
        <w:jc w:val="both"/>
        <w:rPr>
          <w:sz w:val="26"/>
          <w:szCs w:val="26"/>
        </w:rPr>
      </w:pPr>
    </w:p>
    <w:p w14:paraId="2A3DDACE" w14:textId="265513FA" w:rsidR="00E051DE" w:rsidRPr="003D5BC1" w:rsidRDefault="003D5BC1" w:rsidP="00CA5A2C">
      <w:pPr>
        <w:jc w:val="both"/>
        <w:rPr>
          <w:sz w:val="26"/>
          <w:szCs w:val="26"/>
          <w:lang w:val="en-GB"/>
        </w:rPr>
      </w:pPr>
      <w:r w:rsidRPr="003D5BC1">
        <w:rPr>
          <w:sz w:val="26"/>
          <w:szCs w:val="26"/>
          <w:lang w:val="en-GB"/>
        </w:rPr>
        <w:t xml:space="preserve">To see all options, select </w:t>
      </w:r>
      <w:r w:rsidR="0034545C" w:rsidRPr="003D5BC1">
        <w:rPr>
          <w:sz w:val="26"/>
          <w:szCs w:val="26"/>
          <w:lang w:val="en-GB"/>
        </w:rPr>
        <w:t>“acces</w:t>
      </w:r>
      <w:r w:rsidR="00C723E9" w:rsidRPr="003D5BC1">
        <w:rPr>
          <w:sz w:val="26"/>
          <w:szCs w:val="26"/>
          <w:lang w:val="en-GB"/>
        </w:rPr>
        <w:t xml:space="preserve">sibility </w:t>
      </w:r>
      <w:r w:rsidR="000D4FD8" w:rsidRPr="003D5BC1">
        <w:rPr>
          <w:sz w:val="26"/>
          <w:szCs w:val="26"/>
          <w:lang w:val="en-GB"/>
        </w:rPr>
        <w:t xml:space="preserve">options” </w:t>
      </w:r>
      <w:r>
        <w:rPr>
          <w:sz w:val="26"/>
          <w:szCs w:val="26"/>
          <w:lang w:val="en-GB"/>
        </w:rPr>
        <w:t xml:space="preserve">on the left bottom of the screen. </w:t>
      </w:r>
    </w:p>
    <w:p w14:paraId="386EB3CD" w14:textId="09F4962B" w:rsidR="003529C1" w:rsidRPr="003D5BC1" w:rsidRDefault="003529C1" w:rsidP="00CA5A2C">
      <w:pPr>
        <w:jc w:val="both"/>
        <w:rPr>
          <w:sz w:val="26"/>
          <w:szCs w:val="26"/>
          <w:lang w:val="en-GB"/>
        </w:rPr>
      </w:pPr>
    </w:p>
    <w:p w14:paraId="0731A92B" w14:textId="10FEA8A5" w:rsidR="003529C1" w:rsidRDefault="00096275" w:rsidP="00CA5A2C">
      <w:pPr>
        <w:jc w:val="both"/>
        <w:rPr>
          <w:sz w:val="26"/>
          <w:szCs w:val="26"/>
          <w:lang w:val="nl-NL"/>
        </w:rPr>
      </w:pPr>
      <w:r>
        <w:rPr>
          <w:noProof/>
        </w:rPr>
        <w:drawing>
          <wp:inline distT="0" distB="0" distL="0" distR="0" wp14:anchorId="468358E2" wp14:editId="5A913DDA">
            <wp:extent cx="1457325" cy="466725"/>
            <wp:effectExtent l="0" t="0" r="9525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868E7" w14:textId="063D3B7D" w:rsidR="000D4FD8" w:rsidRDefault="000D4FD8" w:rsidP="00CA5A2C">
      <w:pPr>
        <w:jc w:val="both"/>
        <w:rPr>
          <w:sz w:val="26"/>
          <w:szCs w:val="26"/>
          <w:lang w:val="nl-NL"/>
        </w:rPr>
      </w:pPr>
    </w:p>
    <w:p w14:paraId="761FEE84" w14:textId="47372C84" w:rsidR="000D4FD8" w:rsidRPr="003D5BC1" w:rsidRDefault="003D5BC1" w:rsidP="00CA5A2C">
      <w:pPr>
        <w:jc w:val="both"/>
        <w:rPr>
          <w:sz w:val="26"/>
          <w:szCs w:val="26"/>
          <w:lang w:val="en-GB"/>
        </w:rPr>
      </w:pPr>
      <w:r w:rsidRPr="003D5BC1">
        <w:rPr>
          <w:sz w:val="26"/>
          <w:szCs w:val="26"/>
          <w:lang w:val="en-GB"/>
        </w:rPr>
        <w:t>The following options will be shown</w:t>
      </w:r>
      <w:r w:rsidR="000D4FD8" w:rsidRPr="003D5BC1">
        <w:rPr>
          <w:sz w:val="26"/>
          <w:szCs w:val="26"/>
          <w:lang w:val="en-GB"/>
        </w:rPr>
        <w:t>:</w:t>
      </w:r>
    </w:p>
    <w:p w14:paraId="50B04503" w14:textId="155457DD" w:rsidR="000D4FD8" w:rsidRPr="003D5BC1" w:rsidRDefault="000D4FD8" w:rsidP="00CA5A2C">
      <w:pPr>
        <w:jc w:val="both"/>
        <w:rPr>
          <w:sz w:val="26"/>
          <w:szCs w:val="26"/>
          <w:lang w:val="en-GB"/>
        </w:rPr>
      </w:pPr>
    </w:p>
    <w:p w14:paraId="5FBB6F9B" w14:textId="31F83D76" w:rsidR="000D4FD8" w:rsidRPr="003D5BC1" w:rsidRDefault="007E1E6D" w:rsidP="007E1E6D">
      <w:pPr>
        <w:ind w:firstLine="720"/>
        <w:jc w:val="both"/>
        <w:rPr>
          <w:sz w:val="26"/>
          <w:szCs w:val="26"/>
          <w:lang w:val="en-GB"/>
        </w:rPr>
      </w:pPr>
      <w:r w:rsidRPr="003D5BC1">
        <w:rPr>
          <w:i/>
          <w:iCs/>
          <w:sz w:val="26"/>
          <w:szCs w:val="26"/>
          <w:lang w:val="en-GB"/>
        </w:rPr>
        <w:t>Standa</w:t>
      </w:r>
      <w:r w:rsidR="003D5BC1" w:rsidRPr="003D5BC1">
        <w:rPr>
          <w:i/>
          <w:iCs/>
          <w:sz w:val="26"/>
          <w:szCs w:val="26"/>
          <w:lang w:val="en-GB"/>
        </w:rPr>
        <w:t>rd format</w:t>
      </w:r>
      <w:r w:rsidRPr="003D5BC1">
        <w:rPr>
          <w:i/>
          <w:iCs/>
          <w:sz w:val="26"/>
          <w:szCs w:val="26"/>
          <w:lang w:val="en-GB"/>
        </w:rPr>
        <w:t xml:space="preserve">: </w:t>
      </w:r>
      <w:r w:rsidR="003D5BC1" w:rsidRPr="003D5BC1">
        <w:rPr>
          <w:sz w:val="26"/>
          <w:szCs w:val="26"/>
          <w:lang w:val="en-GB"/>
        </w:rPr>
        <w:t>The standard format the module normally has</w:t>
      </w:r>
      <w:r w:rsidR="003D5BC1">
        <w:rPr>
          <w:sz w:val="26"/>
          <w:szCs w:val="26"/>
          <w:lang w:val="en-GB"/>
        </w:rPr>
        <w:t>.</w:t>
      </w:r>
    </w:p>
    <w:p w14:paraId="5DDBE9F5" w14:textId="6F4A5105" w:rsidR="007E1E6D" w:rsidRPr="003D5BC1" w:rsidRDefault="007E1E6D" w:rsidP="00CA5A2C">
      <w:pPr>
        <w:jc w:val="both"/>
        <w:rPr>
          <w:sz w:val="26"/>
          <w:szCs w:val="26"/>
          <w:lang w:val="en-GB"/>
        </w:rPr>
      </w:pPr>
      <w:r w:rsidRPr="003D5BC1">
        <w:rPr>
          <w:sz w:val="26"/>
          <w:szCs w:val="26"/>
          <w:lang w:val="en-GB"/>
        </w:rPr>
        <w:tab/>
      </w:r>
    </w:p>
    <w:p w14:paraId="1113218F" w14:textId="4F081CE9" w:rsidR="007E1E6D" w:rsidRPr="007B4B66" w:rsidRDefault="007E1E6D" w:rsidP="00CA5A2C">
      <w:pPr>
        <w:jc w:val="both"/>
        <w:rPr>
          <w:sz w:val="26"/>
          <w:szCs w:val="26"/>
        </w:rPr>
      </w:pPr>
      <w:r w:rsidRPr="003D5BC1">
        <w:rPr>
          <w:sz w:val="26"/>
          <w:szCs w:val="26"/>
          <w:lang w:val="en-GB"/>
        </w:rPr>
        <w:tab/>
      </w:r>
      <w:r w:rsidR="003D5BC1" w:rsidRPr="003D5BC1">
        <w:rPr>
          <w:i/>
          <w:iCs/>
          <w:sz w:val="26"/>
          <w:szCs w:val="26"/>
          <w:lang w:val="en-GB"/>
        </w:rPr>
        <w:t>Disable background</w:t>
      </w:r>
      <w:r w:rsidR="00F52D9B" w:rsidRPr="003D5BC1">
        <w:rPr>
          <w:i/>
          <w:iCs/>
          <w:sz w:val="26"/>
          <w:szCs w:val="26"/>
          <w:lang w:val="en-GB"/>
        </w:rPr>
        <w:t xml:space="preserve">: </w:t>
      </w:r>
      <w:r w:rsidR="003D5BC1" w:rsidRPr="003D5BC1">
        <w:rPr>
          <w:sz w:val="26"/>
          <w:szCs w:val="26"/>
          <w:lang w:val="en-GB"/>
        </w:rPr>
        <w:t xml:space="preserve">This option disables the background. </w:t>
      </w:r>
    </w:p>
    <w:p w14:paraId="195E86EE" w14:textId="5A6B21D0" w:rsidR="00F52D9B" w:rsidRPr="007B4B66" w:rsidRDefault="00F52D9B" w:rsidP="00CA5A2C">
      <w:pPr>
        <w:jc w:val="both"/>
        <w:rPr>
          <w:sz w:val="26"/>
          <w:szCs w:val="26"/>
        </w:rPr>
      </w:pPr>
    </w:p>
    <w:p w14:paraId="5AFD2218" w14:textId="477B14C5" w:rsidR="00F52D9B" w:rsidRPr="007B4B66" w:rsidRDefault="003D5BC1" w:rsidP="0011369E">
      <w:pPr>
        <w:ind w:left="720"/>
        <w:jc w:val="both"/>
        <w:rPr>
          <w:sz w:val="26"/>
          <w:szCs w:val="26"/>
        </w:rPr>
      </w:pPr>
      <w:r w:rsidRPr="003D5BC1">
        <w:rPr>
          <w:i/>
          <w:iCs/>
          <w:sz w:val="26"/>
          <w:szCs w:val="26"/>
          <w:lang w:val="en-GB"/>
        </w:rPr>
        <w:t>Reversed</w:t>
      </w:r>
      <w:r w:rsidR="00F52D9B" w:rsidRPr="003D5BC1">
        <w:rPr>
          <w:i/>
          <w:iCs/>
          <w:sz w:val="26"/>
          <w:szCs w:val="26"/>
          <w:lang w:val="en-GB"/>
        </w:rPr>
        <w:t>, h</w:t>
      </w:r>
      <w:r w:rsidRPr="003D5BC1">
        <w:rPr>
          <w:i/>
          <w:iCs/>
          <w:sz w:val="26"/>
          <w:szCs w:val="26"/>
          <w:lang w:val="en-GB"/>
        </w:rPr>
        <w:t>igh</w:t>
      </w:r>
      <w:r w:rsidR="00F52D9B" w:rsidRPr="003D5BC1">
        <w:rPr>
          <w:i/>
          <w:iCs/>
          <w:sz w:val="26"/>
          <w:szCs w:val="26"/>
          <w:lang w:val="en-GB"/>
        </w:rPr>
        <w:t xml:space="preserve"> contrast them</w:t>
      </w:r>
      <w:r w:rsidRPr="003D5BC1">
        <w:rPr>
          <w:i/>
          <w:iCs/>
          <w:sz w:val="26"/>
          <w:szCs w:val="26"/>
          <w:lang w:val="en-GB"/>
        </w:rPr>
        <w:t>e</w:t>
      </w:r>
      <w:r w:rsidR="00F52D9B" w:rsidRPr="003D5BC1">
        <w:rPr>
          <w:i/>
          <w:iCs/>
          <w:sz w:val="26"/>
          <w:szCs w:val="26"/>
          <w:lang w:val="en-GB"/>
        </w:rPr>
        <w:t>:</w:t>
      </w:r>
      <w:r w:rsidR="00E32D3B" w:rsidRPr="003D5BC1">
        <w:rPr>
          <w:sz w:val="26"/>
          <w:szCs w:val="26"/>
          <w:lang w:val="en-GB"/>
        </w:rPr>
        <w:t xml:space="preserve"> </w:t>
      </w:r>
      <w:r w:rsidRPr="003D5BC1">
        <w:rPr>
          <w:sz w:val="26"/>
          <w:szCs w:val="26"/>
          <w:lang w:val="en-GB"/>
        </w:rPr>
        <w:t xml:space="preserve">By selecting this option the text will change to white text on </w:t>
      </w:r>
      <w:r>
        <w:rPr>
          <w:sz w:val="26"/>
          <w:szCs w:val="26"/>
          <w:lang w:val="en-GB"/>
        </w:rPr>
        <w:t>a black background.</w:t>
      </w:r>
    </w:p>
    <w:p w14:paraId="06F19001" w14:textId="636B0CC5" w:rsidR="0011369E" w:rsidRPr="007B4B66" w:rsidRDefault="0011369E" w:rsidP="0011369E">
      <w:pPr>
        <w:jc w:val="both"/>
        <w:rPr>
          <w:sz w:val="26"/>
          <w:szCs w:val="26"/>
        </w:rPr>
      </w:pPr>
    </w:p>
    <w:p w14:paraId="58F037FE" w14:textId="3BF4B1A4" w:rsidR="005D45EC" w:rsidRPr="003D5BC1" w:rsidRDefault="003D5BC1" w:rsidP="003D5BC1">
      <w:pPr>
        <w:ind w:left="720"/>
        <w:jc w:val="both"/>
        <w:rPr>
          <w:lang w:val="en-GB"/>
        </w:rPr>
      </w:pPr>
      <w:r w:rsidRPr="003D5BC1">
        <w:rPr>
          <w:i/>
          <w:iCs/>
          <w:sz w:val="26"/>
          <w:szCs w:val="26"/>
          <w:lang w:val="en-GB"/>
        </w:rPr>
        <w:t>Black on yellow theme</w:t>
      </w:r>
      <w:r w:rsidR="0011369E" w:rsidRPr="003D5BC1">
        <w:rPr>
          <w:i/>
          <w:iCs/>
          <w:sz w:val="26"/>
          <w:szCs w:val="26"/>
          <w:lang w:val="en-GB"/>
        </w:rPr>
        <w:t xml:space="preserve">: </w:t>
      </w:r>
      <w:r w:rsidRPr="003D5BC1">
        <w:rPr>
          <w:sz w:val="26"/>
          <w:szCs w:val="26"/>
          <w:lang w:val="en-GB"/>
        </w:rPr>
        <w:t xml:space="preserve">By selecting this option the text will change to </w:t>
      </w:r>
      <w:r>
        <w:rPr>
          <w:sz w:val="26"/>
          <w:szCs w:val="26"/>
          <w:lang w:val="en-GB"/>
        </w:rPr>
        <w:t>black</w:t>
      </w:r>
      <w:r w:rsidRPr="003D5BC1">
        <w:rPr>
          <w:sz w:val="26"/>
          <w:szCs w:val="26"/>
          <w:lang w:val="en-GB"/>
        </w:rPr>
        <w:t xml:space="preserve"> text on </w:t>
      </w:r>
      <w:r>
        <w:rPr>
          <w:sz w:val="26"/>
          <w:szCs w:val="26"/>
          <w:lang w:val="en-GB"/>
        </w:rPr>
        <w:t>a yellow background.</w:t>
      </w:r>
    </w:p>
    <w:p w14:paraId="754E2579" w14:textId="354FB0E7" w:rsidR="004F351C" w:rsidRDefault="004F351C">
      <w:pPr>
        <w:rPr>
          <w:lang w:val="en-GB"/>
        </w:rPr>
      </w:pPr>
    </w:p>
    <w:p w14:paraId="4D425CF8" w14:textId="05F561C6" w:rsidR="003D5BC1" w:rsidRDefault="003D5BC1">
      <w:pPr>
        <w:rPr>
          <w:lang w:val="en-GB"/>
        </w:rPr>
      </w:pPr>
    </w:p>
    <w:p w14:paraId="31B4ADF1" w14:textId="77777777" w:rsidR="003D5BC1" w:rsidRPr="003D5BC1" w:rsidRDefault="003D5BC1">
      <w:pPr>
        <w:rPr>
          <w:lang w:val="en-GB"/>
        </w:rPr>
      </w:pPr>
    </w:p>
    <w:p w14:paraId="78939AD0" w14:textId="51A70B68" w:rsidR="004F351C" w:rsidRPr="003D5BC1" w:rsidRDefault="004F351C">
      <w:pPr>
        <w:rPr>
          <w:lang w:val="en-GB"/>
        </w:rPr>
      </w:pPr>
    </w:p>
    <w:p w14:paraId="106D79B6" w14:textId="77777777" w:rsidR="004F351C" w:rsidRPr="003D5BC1" w:rsidRDefault="004F351C">
      <w:pPr>
        <w:rPr>
          <w:lang w:val="en-GB"/>
        </w:rPr>
      </w:pPr>
    </w:p>
    <w:p w14:paraId="40B92443" w14:textId="77777777" w:rsidR="005D45EC" w:rsidRPr="003D5BC1" w:rsidRDefault="005D45EC">
      <w:pPr>
        <w:rPr>
          <w:lang w:val="en-GB"/>
        </w:rPr>
      </w:pPr>
    </w:p>
    <w:p w14:paraId="2D2F4D45" w14:textId="668F3945" w:rsidR="005947E8" w:rsidRPr="005947E8" w:rsidRDefault="003D5BC1" w:rsidP="00232293">
      <w:pPr>
        <w:pStyle w:val="ListParagraph"/>
        <w:numPr>
          <w:ilvl w:val="0"/>
          <w:numId w:val="4"/>
        </w:numPr>
        <w:jc w:val="left"/>
        <w:rPr>
          <w:b/>
          <w:bCs/>
          <w:sz w:val="28"/>
          <w:szCs w:val="28"/>
          <w:lang w:val="nl-NL"/>
        </w:rPr>
      </w:pPr>
      <w:commentRangeStart w:id="0"/>
      <w:proofErr w:type="spellStart"/>
      <w:r>
        <w:rPr>
          <w:b/>
          <w:bCs/>
          <w:color w:val="1F497D" w:themeColor="text2"/>
          <w:sz w:val="28"/>
          <w:szCs w:val="28"/>
          <w:lang w:val="nl-NL"/>
        </w:rPr>
        <w:lastRenderedPageBreak/>
        <w:t>Mandatory</w:t>
      </w:r>
      <w:proofErr w:type="spellEnd"/>
      <w:r>
        <w:rPr>
          <w:b/>
          <w:bCs/>
          <w:color w:val="1F497D" w:themeColor="text2"/>
          <w:sz w:val="28"/>
          <w:szCs w:val="28"/>
          <w:lang w:val="nl-NL"/>
        </w:rPr>
        <w:t xml:space="preserve"> modules</w:t>
      </w:r>
      <w:commentRangeEnd w:id="0"/>
      <w:r w:rsidR="007B4B66">
        <w:rPr>
          <w:rStyle w:val="CommentReference"/>
        </w:rPr>
        <w:commentReference w:id="0"/>
      </w:r>
    </w:p>
    <w:p w14:paraId="6F1CF632" w14:textId="77777777" w:rsidR="005947E8" w:rsidRDefault="005947E8" w:rsidP="005947E8">
      <w:pPr>
        <w:rPr>
          <w:b/>
          <w:bCs/>
          <w:sz w:val="28"/>
          <w:szCs w:val="28"/>
          <w:lang w:val="nl-NL"/>
        </w:rPr>
      </w:pPr>
    </w:p>
    <w:p w14:paraId="42C0EE66" w14:textId="725A06B0" w:rsidR="00541600" w:rsidRPr="00764CAD" w:rsidRDefault="00764CAD">
      <w:pPr>
        <w:rPr>
          <w:rFonts w:eastAsia="Cambria" w:cs="Cambria"/>
          <w:lang w:val="en-GB"/>
        </w:rPr>
      </w:pPr>
      <w:r w:rsidRPr="00764CAD">
        <w:rPr>
          <w:sz w:val="26"/>
          <w:szCs w:val="26"/>
          <w:lang w:val="en-GB"/>
        </w:rPr>
        <w:t>Some pages are connected to a mandatory action before you can move to the next page.</w:t>
      </w:r>
      <w:r>
        <w:rPr>
          <w:sz w:val="26"/>
          <w:szCs w:val="26"/>
          <w:lang w:val="en-GB"/>
        </w:rPr>
        <w:t xml:space="preserve"> After completing this action, you are allowed to move to the next page.</w:t>
      </w:r>
    </w:p>
    <w:p w14:paraId="7E869ECF" w14:textId="77777777" w:rsidR="000B38CA" w:rsidRPr="00764CAD" w:rsidRDefault="000B38CA">
      <w:pPr>
        <w:rPr>
          <w:rFonts w:eastAsia="Cambria" w:cs="Cambria"/>
          <w:lang w:val="en-GB"/>
        </w:rPr>
      </w:pPr>
      <w:r w:rsidRPr="00764CAD">
        <w:rPr>
          <w:rFonts w:eastAsia="Cambria" w:cs="Cambria"/>
          <w:lang w:val="en-GB"/>
        </w:rPr>
        <w:br w:type="page"/>
      </w:r>
    </w:p>
    <w:p w14:paraId="0D8770A6" w14:textId="77777777" w:rsidR="00541600" w:rsidRPr="00764CAD" w:rsidRDefault="00541600">
      <w:pPr>
        <w:rPr>
          <w:rFonts w:eastAsia="Cambria" w:cs="Cambria"/>
          <w:lang w:val="en-GB"/>
        </w:rPr>
      </w:pPr>
    </w:p>
    <w:p w14:paraId="1FF9571D" w14:textId="7F182F14" w:rsidR="006B724E" w:rsidRPr="00F516E0" w:rsidRDefault="00D445AE">
      <w:pPr>
        <w:pStyle w:val="Heading1"/>
        <w:numPr>
          <w:ilvl w:val="0"/>
          <w:numId w:val="4"/>
        </w:numPr>
        <w:tabs>
          <w:tab w:val="left" w:pos="398"/>
        </w:tabs>
        <w:jc w:val="left"/>
        <w:rPr>
          <w:rFonts w:asciiTheme="minorHAnsi" w:hAnsiTheme="minorHAnsi"/>
          <w:b w:val="0"/>
          <w:bCs w:val="0"/>
          <w:lang w:val="nl-NL"/>
        </w:rPr>
      </w:pPr>
      <w:bookmarkStart w:id="1" w:name="_Toc39839485"/>
      <w:bookmarkStart w:id="2" w:name="_Toc42246682"/>
      <w:r w:rsidRPr="00F516E0">
        <w:rPr>
          <w:rFonts w:asciiTheme="minorHAnsi" w:hAnsiTheme="minorHAnsi"/>
          <w:color w:val="365F91"/>
          <w:spacing w:val="-1"/>
          <w:lang w:val="nl-NL"/>
        </w:rPr>
        <w:t>Contact</w:t>
      </w:r>
      <w:bookmarkEnd w:id="1"/>
      <w:bookmarkEnd w:id="2"/>
      <w:r w:rsidR="00764CAD">
        <w:rPr>
          <w:rFonts w:asciiTheme="minorHAnsi" w:hAnsiTheme="minorHAnsi"/>
          <w:color w:val="365F91"/>
          <w:spacing w:val="-1"/>
          <w:lang w:val="nl-NL"/>
        </w:rPr>
        <w:t>details</w:t>
      </w:r>
    </w:p>
    <w:p w14:paraId="55E60306" w14:textId="4467E4C4" w:rsidR="00F516E0" w:rsidRPr="007B4B66" w:rsidRDefault="00764CAD" w:rsidP="001A7DCB">
      <w:pPr>
        <w:pStyle w:val="BodyText"/>
        <w:spacing w:before="52" w:line="274" w:lineRule="auto"/>
        <w:ind w:right="173"/>
        <w:rPr>
          <w:rFonts w:asciiTheme="minorHAnsi" w:hAnsiTheme="minorHAnsi"/>
        </w:rPr>
      </w:pPr>
      <w:r w:rsidRPr="00764CAD">
        <w:rPr>
          <w:rFonts w:asciiTheme="minorHAnsi" w:hAnsiTheme="minorHAnsi"/>
          <w:lang w:val="en-GB"/>
        </w:rPr>
        <w:t>Do you have any questions or in need of support? Get in touch with us!</w:t>
      </w:r>
    </w:p>
    <w:p w14:paraId="7719BAF8" w14:textId="77777777" w:rsidR="006B724E" w:rsidRPr="007B4B66" w:rsidRDefault="006B724E">
      <w:pPr>
        <w:spacing w:before="4"/>
        <w:rPr>
          <w:rFonts w:eastAsia="Cambria" w:cs="Cambria"/>
          <w:i/>
          <w:sz w:val="20"/>
          <w:szCs w:val="20"/>
        </w:rPr>
      </w:pPr>
    </w:p>
    <w:p w14:paraId="3126BD32" w14:textId="03926A76" w:rsidR="006B724E" w:rsidRPr="007B4B66" w:rsidRDefault="004F351C">
      <w:pPr>
        <w:pStyle w:val="BodyText"/>
        <w:rPr>
          <w:rFonts w:asciiTheme="minorHAnsi" w:eastAsia="Calibri" w:hAnsiTheme="minorHAnsi" w:cs="Calibri"/>
        </w:rPr>
      </w:pPr>
      <w:r w:rsidRPr="007B4B66">
        <w:rPr>
          <w:rFonts w:asciiTheme="minorHAnsi" w:hAnsiTheme="minorHAnsi"/>
          <w:spacing w:val="-1"/>
        </w:rPr>
        <w:t>Teaching Support Desk</w:t>
      </w:r>
    </w:p>
    <w:p w14:paraId="3634FFCE" w14:textId="3AFB2A7F" w:rsidR="006B724E" w:rsidRPr="007B4B66" w:rsidRDefault="00D445AE">
      <w:pPr>
        <w:pStyle w:val="BodyText"/>
        <w:tabs>
          <w:tab w:val="left" w:pos="2245"/>
        </w:tabs>
        <w:spacing w:before="190" w:line="411" w:lineRule="auto"/>
        <w:ind w:right="1526"/>
        <w:rPr>
          <w:rFonts w:asciiTheme="minorHAnsi" w:eastAsia="Calibri" w:hAnsiTheme="minorHAnsi" w:cs="Calibri"/>
        </w:rPr>
      </w:pPr>
      <w:proofErr w:type="spellStart"/>
      <w:r w:rsidRPr="007B4B66">
        <w:rPr>
          <w:rFonts w:asciiTheme="minorHAnsi" w:hAnsiTheme="minorHAnsi"/>
          <w:spacing w:val="-1"/>
        </w:rPr>
        <w:t>Adres</w:t>
      </w:r>
      <w:proofErr w:type="spellEnd"/>
      <w:r w:rsidRPr="007B4B66">
        <w:rPr>
          <w:rFonts w:asciiTheme="minorHAnsi" w:hAnsiTheme="minorHAnsi"/>
          <w:spacing w:val="-1"/>
        </w:rPr>
        <w:t>:</w:t>
      </w:r>
      <w:r w:rsidRPr="007B4B66">
        <w:rPr>
          <w:rFonts w:asciiTheme="minorHAnsi" w:hAnsiTheme="minorHAnsi"/>
          <w:spacing w:val="-1"/>
        </w:rPr>
        <w:tab/>
      </w:r>
      <w:proofErr w:type="spellStart"/>
      <w:r w:rsidRPr="007B4B66">
        <w:rPr>
          <w:rFonts w:asciiTheme="minorHAnsi" w:hAnsiTheme="minorHAnsi"/>
          <w:spacing w:val="-1"/>
        </w:rPr>
        <w:t>Universiteitsbibliotheek</w:t>
      </w:r>
      <w:proofErr w:type="spellEnd"/>
      <w:r w:rsidRPr="007B4B66">
        <w:rPr>
          <w:rFonts w:asciiTheme="minorHAnsi" w:hAnsiTheme="minorHAnsi"/>
        </w:rPr>
        <w:t xml:space="preserve"> </w:t>
      </w:r>
      <w:proofErr w:type="spellStart"/>
      <w:r w:rsidRPr="007B4B66">
        <w:rPr>
          <w:rFonts w:asciiTheme="minorHAnsi" w:hAnsiTheme="minorHAnsi"/>
          <w:spacing w:val="-1"/>
        </w:rPr>
        <w:t>Uithof</w:t>
      </w:r>
      <w:proofErr w:type="spellEnd"/>
      <w:r w:rsidRPr="007B4B66">
        <w:rPr>
          <w:rFonts w:asciiTheme="minorHAnsi" w:hAnsiTheme="minorHAnsi"/>
          <w:spacing w:val="-1"/>
        </w:rPr>
        <w:t>,</w:t>
      </w:r>
      <w:r w:rsidRPr="007B4B66">
        <w:rPr>
          <w:rFonts w:asciiTheme="minorHAnsi" w:hAnsiTheme="minorHAnsi"/>
        </w:rPr>
        <w:t xml:space="preserve"> </w:t>
      </w:r>
      <w:r w:rsidR="00764CAD" w:rsidRPr="007B4B66">
        <w:rPr>
          <w:rFonts w:asciiTheme="minorHAnsi" w:hAnsiTheme="minorHAnsi"/>
          <w:spacing w:val="-1"/>
        </w:rPr>
        <w:t>second floor</w:t>
      </w:r>
      <w:r w:rsidRPr="007B4B66">
        <w:rPr>
          <w:rFonts w:asciiTheme="minorHAnsi" w:hAnsiTheme="minorHAnsi"/>
          <w:spacing w:val="-1"/>
        </w:rPr>
        <w:t>,</w:t>
      </w:r>
      <w:r w:rsidRPr="007B4B66">
        <w:rPr>
          <w:rFonts w:asciiTheme="minorHAnsi" w:hAnsiTheme="minorHAnsi"/>
        </w:rPr>
        <w:t xml:space="preserve"> </w:t>
      </w:r>
      <w:r w:rsidRPr="007B4B66">
        <w:rPr>
          <w:rFonts w:asciiTheme="minorHAnsi" w:hAnsiTheme="minorHAnsi"/>
          <w:spacing w:val="-2"/>
        </w:rPr>
        <w:t>r</w:t>
      </w:r>
      <w:r w:rsidR="00764CAD" w:rsidRPr="007B4B66">
        <w:rPr>
          <w:rFonts w:asciiTheme="minorHAnsi" w:hAnsiTheme="minorHAnsi"/>
          <w:spacing w:val="-2"/>
        </w:rPr>
        <w:t>ed</w:t>
      </w:r>
      <w:r w:rsidRPr="007B4B66">
        <w:rPr>
          <w:rFonts w:asciiTheme="minorHAnsi" w:hAnsiTheme="minorHAnsi"/>
        </w:rPr>
        <w:t xml:space="preserve"> </w:t>
      </w:r>
      <w:r w:rsidR="00764CAD" w:rsidRPr="007B4B66">
        <w:rPr>
          <w:rFonts w:asciiTheme="minorHAnsi" w:hAnsiTheme="minorHAnsi"/>
          <w:spacing w:val="-1"/>
        </w:rPr>
        <w:t>desk</w:t>
      </w:r>
      <w:r w:rsidRPr="007B4B66">
        <w:rPr>
          <w:rFonts w:asciiTheme="minorHAnsi" w:hAnsiTheme="minorHAnsi"/>
          <w:spacing w:val="69"/>
        </w:rPr>
        <w:t xml:space="preserve"> </w:t>
      </w:r>
      <w:proofErr w:type="spellStart"/>
      <w:r w:rsidRPr="007B4B66">
        <w:rPr>
          <w:rFonts w:asciiTheme="minorHAnsi" w:hAnsiTheme="minorHAnsi"/>
          <w:spacing w:val="-1"/>
          <w:w w:val="95"/>
        </w:rPr>
        <w:t>Openingstijden</w:t>
      </w:r>
      <w:proofErr w:type="spellEnd"/>
      <w:r w:rsidRPr="007B4B66">
        <w:rPr>
          <w:rFonts w:asciiTheme="minorHAnsi" w:hAnsiTheme="minorHAnsi"/>
          <w:spacing w:val="-1"/>
          <w:w w:val="95"/>
        </w:rPr>
        <w:t>:</w:t>
      </w:r>
      <w:r w:rsidRPr="007B4B66">
        <w:rPr>
          <w:rFonts w:asciiTheme="minorHAnsi" w:hAnsiTheme="minorHAnsi"/>
          <w:spacing w:val="-1"/>
          <w:w w:val="95"/>
        </w:rPr>
        <w:tab/>
      </w:r>
      <w:r w:rsidR="00764CAD" w:rsidRPr="007B4B66">
        <w:rPr>
          <w:rFonts w:asciiTheme="minorHAnsi" w:hAnsiTheme="minorHAnsi"/>
          <w:spacing w:val="-1"/>
        </w:rPr>
        <w:t>Monda</w:t>
      </w:r>
      <w:r w:rsidR="004D64ED" w:rsidRPr="007B4B66">
        <w:rPr>
          <w:rFonts w:asciiTheme="minorHAnsi" w:hAnsiTheme="minorHAnsi"/>
          <w:spacing w:val="-1"/>
        </w:rPr>
        <w:t>y</w:t>
      </w:r>
      <w:r w:rsidR="00764CAD" w:rsidRPr="007B4B66">
        <w:rPr>
          <w:rFonts w:asciiTheme="minorHAnsi" w:hAnsiTheme="minorHAnsi"/>
          <w:spacing w:val="-1"/>
        </w:rPr>
        <w:t xml:space="preserve"> - Friday</w:t>
      </w:r>
      <w:r w:rsidRPr="007B4B66">
        <w:rPr>
          <w:rFonts w:asciiTheme="minorHAnsi" w:hAnsiTheme="minorHAnsi"/>
          <w:spacing w:val="-3"/>
        </w:rPr>
        <w:t xml:space="preserve"> </w:t>
      </w:r>
      <w:r w:rsidRPr="007B4B66">
        <w:rPr>
          <w:rFonts w:asciiTheme="minorHAnsi" w:hAnsiTheme="minorHAnsi"/>
          <w:spacing w:val="-1"/>
        </w:rPr>
        <w:t>8.30u</w:t>
      </w:r>
      <w:r w:rsidRPr="007B4B66">
        <w:rPr>
          <w:rFonts w:asciiTheme="minorHAnsi" w:hAnsiTheme="minorHAnsi"/>
        </w:rPr>
        <w:t xml:space="preserve"> -</w:t>
      </w:r>
      <w:r w:rsidRPr="007B4B66">
        <w:rPr>
          <w:rFonts w:asciiTheme="minorHAnsi" w:hAnsiTheme="minorHAnsi"/>
          <w:spacing w:val="-3"/>
        </w:rPr>
        <w:t xml:space="preserve"> </w:t>
      </w:r>
      <w:r w:rsidRPr="007B4B66">
        <w:rPr>
          <w:rFonts w:asciiTheme="minorHAnsi" w:hAnsiTheme="minorHAnsi"/>
          <w:spacing w:val="-1"/>
        </w:rPr>
        <w:t>17.00u</w:t>
      </w:r>
    </w:p>
    <w:p w14:paraId="2A46571B" w14:textId="77777777" w:rsidR="006B724E" w:rsidRPr="007B4B66" w:rsidRDefault="00D445AE">
      <w:pPr>
        <w:pStyle w:val="BodyText"/>
        <w:tabs>
          <w:tab w:val="left" w:pos="2245"/>
        </w:tabs>
        <w:rPr>
          <w:rFonts w:asciiTheme="minorHAnsi" w:eastAsia="Calibri" w:hAnsiTheme="minorHAnsi" w:cs="Calibri"/>
        </w:rPr>
      </w:pPr>
      <w:proofErr w:type="spellStart"/>
      <w:r w:rsidRPr="007B4B66">
        <w:rPr>
          <w:rFonts w:asciiTheme="minorHAnsi" w:hAnsiTheme="minorHAnsi"/>
          <w:spacing w:val="-1"/>
        </w:rPr>
        <w:t>Telefoon</w:t>
      </w:r>
      <w:proofErr w:type="spellEnd"/>
      <w:r w:rsidRPr="007B4B66">
        <w:rPr>
          <w:rFonts w:asciiTheme="minorHAnsi" w:hAnsiTheme="minorHAnsi"/>
          <w:spacing w:val="-1"/>
        </w:rPr>
        <w:t>:</w:t>
      </w:r>
      <w:r w:rsidRPr="007B4B66">
        <w:rPr>
          <w:rFonts w:asciiTheme="minorHAnsi" w:hAnsiTheme="minorHAnsi"/>
          <w:spacing w:val="-1"/>
        </w:rPr>
        <w:tab/>
        <w:t>030</w:t>
      </w:r>
      <w:r w:rsidRPr="007B4B66">
        <w:rPr>
          <w:rFonts w:asciiTheme="minorHAnsi" w:hAnsiTheme="minorHAnsi"/>
        </w:rPr>
        <w:t xml:space="preserve"> </w:t>
      </w:r>
      <w:r w:rsidRPr="007B4B66">
        <w:rPr>
          <w:rFonts w:asciiTheme="minorHAnsi" w:hAnsiTheme="minorHAnsi"/>
          <w:spacing w:val="-1"/>
        </w:rPr>
        <w:t>253</w:t>
      </w:r>
      <w:r w:rsidRPr="007B4B66">
        <w:rPr>
          <w:rFonts w:asciiTheme="minorHAnsi" w:hAnsiTheme="minorHAnsi"/>
          <w:spacing w:val="-2"/>
        </w:rPr>
        <w:t xml:space="preserve"> </w:t>
      </w:r>
      <w:r w:rsidRPr="007B4B66">
        <w:rPr>
          <w:rFonts w:asciiTheme="minorHAnsi" w:hAnsiTheme="minorHAnsi"/>
          <w:spacing w:val="-1"/>
        </w:rPr>
        <w:t>2197</w:t>
      </w:r>
    </w:p>
    <w:p w14:paraId="67887568" w14:textId="3046CAC7" w:rsidR="006B724E" w:rsidRPr="007B4B66" w:rsidRDefault="00D445AE">
      <w:pPr>
        <w:pStyle w:val="BodyText"/>
        <w:tabs>
          <w:tab w:val="left" w:pos="2245"/>
        </w:tabs>
        <w:spacing w:before="190"/>
        <w:rPr>
          <w:rFonts w:asciiTheme="minorHAnsi" w:eastAsia="Calibri" w:hAnsiTheme="minorHAnsi" w:cs="Calibri"/>
        </w:rPr>
      </w:pPr>
      <w:r w:rsidRPr="007B4B66">
        <w:rPr>
          <w:rFonts w:asciiTheme="minorHAnsi" w:hAnsiTheme="minorHAnsi"/>
          <w:spacing w:val="-1"/>
        </w:rPr>
        <w:t>E-mail:</w:t>
      </w:r>
      <w:r w:rsidRPr="007B4B66">
        <w:rPr>
          <w:rFonts w:asciiTheme="minorHAnsi" w:hAnsiTheme="minorHAnsi"/>
          <w:spacing w:val="-1"/>
        </w:rPr>
        <w:tab/>
      </w:r>
      <w:hyperlink r:id="rId22" w:history="1">
        <w:r w:rsidR="00AF4357" w:rsidRPr="007B4B66">
          <w:rPr>
            <w:rStyle w:val="Hyperlink"/>
            <w:rFonts w:asciiTheme="minorHAnsi" w:hAnsiTheme="minorHAnsi"/>
            <w:spacing w:val="-1"/>
          </w:rPr>
          <w:t>Teachingsupport@uu.nl</w:t>
        </w:r>
      </w:hyperlink>
    </w:p>
    <w:p w14:paraId="790D055F" w14:textId="77777777" w:rsidR="006B724E" w:rsidRPr="007B4B66" w:rsidRDefault="00D445AE">
      <w:pPr>
        <w:pStyle w:val="BodyText"/>
        <w:tabs>
          <w:tab w:val="left" w:pos="2245"/>
        </w:tabs>
        <w:spacing w:before="192"/>
        <w:rPr>
          <w:rFonts w:asciiTheme="minorHAnsi" w:hAnsiTheme="minorHAnsi"/>
          <w:spacing w:val="-1"/>
        </w:rPr>
      </w:pPr>
      <w:r w:rsidRPr="007B4B66">
        <w:rPr>
          <w:rFonts w:asciiTheme="minorHAnsi" w:hAnsiTheme="minorHAnsi"/>
          <w:spacing w:val="-1"/>
        </w:rPr>
        <w:t>Website:</w:t>
      </w:r>
      <w:r w:rsidRPr="007B4B66">
        <w:rPr>
          <w:rFonts w:asciiTheme="minorHAnsi" w:hAnsiTheme="minorHAnsi"/>
          <w:spacing w:val="-1"/>
        </w:rPr>
        <w:tab/>
      </w:r>
      <w:hyperlink r:id="rId23" w:history="1">
        <w:r w:rsidR="002910E0" w:rsidRPr="007B4B66">
          <w:rPr>
            <w:rStyle w:val="Hyperlink"/>
            <w:rFonts w:asciiTheme="minorHAnsi" w:hAnsiTheme="minorHAnsi"/>
            <w:spacing w:val="-1"/>
          </w:rPr>
          <w:t>https://educate-it-uu.sites.uu.nl</w:t>
        </w:r>
      </w:hyperlink>
    </w:p>
    <w:p w14:paraId="0394119D" w14:textId="77777777" w:rsidR="002910E0" w:rsidRPr="007B4B66" w:rsidRDefault="002910E0">
      <w:pPr>
        <w:pStyle w:val="BodyText"/>
        <w:tabs>
          <w:tab w:val="left" w:pos="2245"/>
        </w:tabs>
        <w:spacing w:before="192"/>
        <w:rPr>
          <w:rFonts w:asciiTheme="minorHAnsi" w:hAnsiTheme="minorHAnsi"/>
          <w:spacing w:val="-1"/>
        </w:rPr>
      </w:pPr>
    </w:p>
    <w:p w14:paraId="62747080" w14:textId="77777777" w:rsidR="002910E0" w:rsidRPr="007B4B66" w:rsidRDefault="002910E0">
      <w:pPr>
        <w:pStyle w:val="BodyText"/>
        <w:tabs>
          <w:tab w:val="left" w:pos="2245"/>
        </w:tabs>
        <w:spacing w:before="192"/>
        <w:rPr>
          <w:rFonts w:asciiTheme="minorHAnsi" w:hAnsiTheme="minorHAnsi"/>
          <w:spacing w:val="-1"/>
        </w:rPr>
      </w:pPr>
    </w:p>
    <w:p w14:paraId="280CCEBF" w14:textId="77777777" w:rsidR="002910E0" w:rsidRPr="007B4B66" w:rsidRDefault="002910E0">
      <w:pPr>
        <w:pStyle w:val="BodyText"/>
        <w:tabs>
          <w:tab w:val="left" w:pos="2245"/>
        </w:tabs>
        <w:spacing w:before="192"/>
        <w:rPr>
          <w:rFonts w:asciiTheme="minorHAnsi" w:eastAsia="Calibri" w:hAnsiTheme="minorHAnsi" w:cs="Calibri"/>
        </w:rPr>
      </w:pPr>
    </w:p>
    <w:sectPr w:rsidR="002910E0" w:rsidRPr="007B4B66">
      <w:pgSz w:w="11900" w:h="16850"/>
      <w:pgMar w:top="720" w:right="1300" w:bottom="840" w:left="1300" w:header="525" w:footer="646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Rou, J. (Jeroen)" w:date="2021-09-14T12:16:00Z" w:initials="RJ(">
    <w:p w14:paraId="79861790" w14:textId="36424203" w:rsidR="007B4B66" w:rsidRPr="007B4B66" w:rsidRDefault="007B4B66">
      <w:pPr>
        <w:pStyle w:val="CommentText"/>
        <w:rPr>
          <w:lang w:val="nl-NL"/>
        </w:rPr>
      </w:pPr>
      <w:r>
        <w:rPr>
          <w:rStyle w:val="CommentReference"/>
        </w:rPr>
        <w:annotationRef/>
      </w:r>
      <w:r w:rsidRPr="007B4B66">
        <w:rPr>
          <w:lang w:val="nl-NL"/>
        </w:rPr>
        <w:t>Staat een beetje hoog, niet m</w:t>
      </w:r>
      <w:r>
        <w:rPr>
          <w:lang w:val="nl-NL"/>
        </w:rPr>
        <w:t>ooi voor de lay-out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98617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B1134" w16cex:dateUtc="2021-09-14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861790" w16cid:durableId="24EB11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F3B68" w14:textId="77777777" w:rsidR="003A08C0" w:rsidRDefault="003A08C0">
      <w:r>
        <w:separator/>
      </w:r>
    </w:p>
  </w:endnote>
  <w:endnote w:type="continuationSeparator" w:id="0">
    <w:p w14:paraId="45178159" w14:textId="77777777" w:rsidR="003A08C0" w:rsidRDefault="003A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BDFD6" w14:textId="77777777" w:rsidR="00043887" w:rsidRDefault="00043887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503298320" behindDoc="1" locked="0" layoutInCell="1" allowOverlap="1" wp14:anchorId="0504969C" wp14:editId="1C128DBB">
          <wp:simplePos x="0" y="0"/>
          <wp:positionH relativeFrom="page">
            <wp:posOffset>5321300</wp:posOffset>
          </wp:positionH>
          <wp:positionV relativeFrom="page">
            <wp:posOffset>10218420</wp:posOffset>
          </wp:positionV>
          <wp:extent cx="1148080" cy="281940"/>
          <wp:effectExtent l="0" t="0" r="0" b="381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298344" behindDoc="1" locked="0" layoutInCell="1" allowOverlap="1" wp14:anchorId="0ED3F51C" wp14:editId="746EF328">
              <wp:simplePos x="0" y="0"/>
              <wp:positionH relativeFrom="page">
                <wp:posOffset>3799205</wp:posOffset>
              </wp:positionH>
              <wp:positionV relativeFrom="page">
                <wp:posOffset>10144125</wp:posOffset>
              </wp:positionV>
              <wp:extent cx="182245" cy="127635"/>
              <wp:effectExtent l="0" t="0" r="0" b="0"/>
              <wp:wrapNone/>
              <wp:docPr id="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56C7D" w14:textId="77777777" w:rsidR="00043887" w:rsidRDefault="00043887">
                          <w:pPr>
                            <w:spacing w:line="187" w:lineRule="exact"/>
                            <w:ind w:left="4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Verdana"/>
                              <w:noProof/>
                              <w:sz w:val="16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ED3F5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9.15pt;margin-top:798.75pt;width:14.35pt;height:10.05pt;z-index:-1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" filled="f" stroked="f">
              <v:textbox inset="0,0,0,0">
                <w:txbxContent>
                  <w:p w14:paraId="66F56C7D" w14:textId="77777777" w:rsidR="00043887" w:rsidRDefault="00043887">
                    <w:pPr>
                      <w:spacing w:line="187" w:lineRule="exact"/>
                      <w:ind w:left="4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Verdana"/>
                        <w:noProof/>
                        <w:sz w:val="16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D3A63" w14:textId="77777777" w:rsidR="003A08C0" w:rsidRDefault="003A08C0">
      <w:r>
        <w:separator/>
      </w:r>
    </w:p>
  </w:footnote>
  <w:footnote w:type="continuationSeparator" w:id="0">
    <w:p w14:paraId="2ECD9EE5" w14:textId="77777777" w:rsidR="003A08C0" w:rsidRDefault="003A0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E4C69" w14:textId="77777777" w:rsidR="00043887" w:rsidRDefault="00043887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298272" behindDoc="1" locked="0" layoutInCell="1" allowOverlap="1" wp14:anchorId="3587DB81" wp14:editId="37FCA86C">
              <wp:simplePos x="0" y="0"/>
              <wp:positionH relativeFrom="page">
                <wp:posOffset>891540</wp:posOffset>
              </wp:positionH>
              <wp:positionV relativeFrom="page">
                <wp:posOffset>361950</wp:posOffset>
              </wp:positionV>
              <wp:extent cx="2905760" cy="146050"/>
              <wp:effectExtent l="0" t="0" r="8890" b="6350"/>
              <wp:wrapNone/>
              <wp:docPr id="1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B6791" w14:textId="137D68FA" w:rsidR="00043887" w:rsidRPr="007A09D0" w:rsidRDefault="000B38CA" w:rsidP="007A09D0">
                          <w:pPr>
                            <w:spacing w:line="164" w:lineRule="exact"/>
                            <w:ind w:left="20"/>
                            <w:rPr>
                              <w:rFonts w:ascii="Cambria"/>
                              <w:spacing w:val="-21"/>
                              <w:sz w:val="14"/>
                            </w:rPr>
                          </w:pPr>
                          <w:proofErr w:type="spellStart"/>
                          <w:r w:rsidRPr="003C0790">
                            <w:rPr>
                              <w:rFonts w:ascii="Cambria"/>
                              <w:spacing w:val="-1"/>
                              <w:sz w:val="14"/>
                            </w:rPr>
                            <w:t>Studentenhandleiding</w:t>
                          </w:r>
                          <w:proofErr w:type="spellEnd"/>
                          <w:r w:rsidR="00043887" w:rsidRPr="003C0790">
                            <w:rPr>
                              <w:rFonts w:ascii="Cambria"/>
                              <w:spacing w:val="-21"/>
                              <w:sz w:val="14"/>
                            </w:rPr>
                            <w:t xml:space="preserve"> </w:t>
                          </w:r>
                          <w:r w:rsidR="007A09D0">
                            <w:rPr>
                              <w:rFonts w:ascii="Cambria"/>
                              <w:spacing w:val="-21"/>
                              <w:sz w:val="14"/>
                            </w:rPr>
                            <w:t xml:space="preserve">  </w:t>
                          </w:r>
                          <w:proofErr w:type="spellStart"/>
                          <w:r w:rsidR="007A09D0">
                            <w:rPr>
                              <w:rFonts w:ascii="Cambria"/>
                              <w:spacing w:val="-1"/>
                              <w:sz w:val="14"/>
                            </w:rPr>
                            <w:t>Xerte</w:t>
                          </w:r>
                          <w:proofErr w:type="spellEnd"/>
                        </w:p>
                        <w:p w14:paraId="7A411970" w14:textId="77777777" w:rsidR="00043887" w:rsidRDefault="00043887">
                          <w:pPr>
                            <w:spacing w:line="164" w:lineRule="exact"/>
                            <w:ind w:left="20"/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587DB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0.2pt;margin-top:28.5pt;width:228.8pt;height:11.5pt;z-index:-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" filled="f" stroked="f">
              <v:textbox inset="0,0,0,0">
                <w:txbxContent>
                  <w:p w14:paraId="557B6791" w14:textId="137D68FA" w:rsidR="00043887" w:rsidRPr="007A09D0" w:rsidRDefault="000B38CA" w:rsidP="007A09D0">
                    <w:pPr>
                      <w:spacing w:line="164" w:lineRule="exact"/>
                      <w:ind w:left="20"/>
                      <w:rPr>
                        <w:rFonts w:ascii="Cambria"/>
                        <w:spacing w:val="-21"/>
                        <w:sz w:val="14"/>
                      </w:rPr>
                    </w:pPr>
                    <w:proofErr w:type="spellStart"/>
                    <w:r w:rsidRPr="003C0790">
                      <w:rPr>
                        <w:rFonts w:ascii="Cambria"/>
                        <w:spacing w:val="-1"/>
                        <w:sz w:val="14"/>
                      </w:rPr>
                      <w:t>Studentenhandleiding</w:t>
                    </w:r>
                    <w:proofErr w:type="spellEnd"/>
                    <w:r w:rsidR="00043887" w:rsidRPr="003C0790">
                      <w:rPr>
                        <w:rFonts w:ascii="Cambria"/>
                        <w:spacing w:val="-21"/>
                        <w:sz w:val="14"/>
                      </w:rPr>
                      <w:t xml:space="preserve"> </w:t>
                    </w:r>
                    <w:r w:rsidR="007A09D0">
                      <w:rPr>
                        <w:rFonts w:ascii="Cambria"/>
                        <w:spacing w:val="-21"/>
                        <w:sz w:val="14"/>
                      </w:rPr>
                      <w:t xml:space="preserve">  </w:t>
                    </w:r>
                    <w:proofErr w:type="spellStart"/>
                    <w:r w:rsidR="007A09D0">
                      <w:rPr>
                        <w:rFonts w:ascii="Cambria"/>
                        <w:spacing w:val="-1"/>
                        <w:sz w:val="14"/>
                      </w:rPr>
                      <w:t>Xerte</w:t>
                    </w:r>
                    <w:proofErr w:type="spellEnd"/>
                  </w:p>
                  <w:p w14:paraId="7A411970" w14:textId="77777777" w:rsidR="00043887" w:rsidRDefault="00043887">
                    <w:pPr>
                      <w:spacing w:line="164" w:lineRule="exact"/>
                      <w:ind w:left="20"/>
                      <w:rPr>
                        <w:rFonts w:ascii="Cambria" w:eastAsia="Cambria" w:hAnsi="Cambria" w:cs="Cambria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503298296" behindDoc="1" locked="0" layoutInCell="1" allowOverlap="1" wp14:anchorId="72D618CA" wp14:editId="1A81EA42">
              <wp:simplePos x="0" y="0"/>
              <wp:positionH relativeFrom="page">
                <wp:posOffset>5468620</wp:posOffset>
              </wp:positionH>
              <wp:positionV relativeFrom="page">
                <wp:posOffset>359410</wp:posOffset>
              </wp:positionV>
              <wp:extent cx="1206500" cy="114300"/>
              <wp:effectExtent l="1270" t="0" r="1905" b="2540"/>
              <wp:wrapNone/>
              <wp:docPr id="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BF56" w14:textId="77777777" w:rsidR="00043887" w:rsidRDefault="00043887">
                          <w:pPr>
                            <w:spacing w:line="164" w:lineRule="exact"/>
                            <w:ind w:left="20"/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sz w:val="14"/>
                            </w:rPr>
                            <w:t>Universiteit</w:t>
                          </w:r>
                          <w:r>
                            <w:rPr>
                              <w:rFonts w:ascii="Cambria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4"/>
                            </w:rPr>
                            <w:t>Utrecht,</w:t>
                          </w:r>
                          <w:r>
                            <w:rPr>
                              <w:rFonts w:ascii="Cambri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sz w:val="14"/>
                            </w:rPr>
                            <w:t>Educate-it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72D618CA" id="Text Box 3" o:spid="_x0000_s1027" type="#_x0000_t202" style="position:absolute;margin-left:430.6pt;margin-top:28.3pt;width:95pt;height:9pt;z-index:-18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" filled="f" stroked="f">
              <v:textbox inset="0,0,0,0">
                <w:txbxContent>
                  <w:p w14:paraId="4001BF56" w14:textId="77777777" w:rsidR="00043887" w:rsidRDefault="00043887">
                    <w:pPr>
                      <w:spacing w:line="164" w:lineRule="exact"/>
                      <w:ind w:left="20"/>
                      <w:rPr>
                        <w:rFonts w:ascii="Cambria" w:eastAsia="Cambria" w:hAnsi="Cambria" w:cs="Cambria"/>
                        <w:sz w:val="14"/>
                        <w:szCs w:val="14"/>
                      </w:rPr>
                    </w:pPr>
                    <w:r>
                      <w:rPr>
                        <w:rFonts w:ascii="Cambria"/>
                        <w:spacing w:val="-1"/>
                        <w:sz w:val="14"/>
                      </w:rPr>
                      <w:t>Universiteit</w:t>
                    </w:r>
                    <w:r>
                      <w:rPr>
                        <w:rFonts w:ascii="Cambria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14"/>
                      </w:rPr>
                      <w:t>Utrecht,</w:t>
                    </w:r>
                    <w:r>
                      <w:rPr>
                        <w:rFonts w:ascii="Cambri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sz w:val="14"/>
                      </w:rPr>
                      <w:t>Educate-it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B5C22"/>
    <w:multiLevelType w:val="hybridMultilevel"/>
    <w:tmpl w:val="DF94D0B4"/>
    <w:lvl w:ilvl="0" w:tplc="6756DA9A">
      <w:start w:val="1"/>
      <w:numFmt w:val="decimal"/>
      <w:lvlText w:val="%1."/>
      <w:lvlJc w:val="left"/>
      <w:pPr>
        <w:ind w:left="397" w:hanging="279"/>
        <w:jc w:val="right"/>
      </w:pPr>
      <w:rPr>
        <w:rFonts w:ascii="Calibri" w:eastAsia="Calibri" w:hAnsi="Calibri" w:hint="default"/>
        <w:b/>
        <w:bCs/>
        <w:color w:val="365F91"/>
        <w:spacing w:val="-1"/>
        <w:sz w:val="28"/>
        <w:szCs w:val="28"/>
      </w:rPr>
    </w:lvl>
    <w:lvl w:ilvl="1" w:tplc="4622F7F6">
      <w:start w:val="1"/>
      <w:numFmt w:val="decimal"/>
      <w:lvlText w:val="%2."/>
      <w:lvlJc w:val="left"/>
      <w:pPr>
        <w:ind w:left="838" w:hanging="360"/>
      </w:pPr>
      <w:rPr>
        <w:rFonts w:ascii="Cambria" w:eastAsia="Cambria" w:hAnsi="Cambria" w:hint="default"/>
        <w:sz w:val="28"/>
        <w:szCs w:val="28"/>
      </w:rPr>
    </w:lvl>
    <w:lvl w:ilvl="2" w:tplc="5928A67C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0C2F45C">
      <w:start w:val="1"/>
      <w:numFmt w:val="bullet"/>
      <w:lvlText w:val="•"/>
      <w:lvlJc w:val="left"/>
      <w:pPr>
        <w:ind w:left="2718" w:hanging="360"/>
      </w:pPr>
      <w:rPr>
        <w:rFonts w:hint="default"/>
      </w:rPr>
    </w:lvl>
    <w:lvl w:ilvl="4" w:tplc="F4D2E55E">
      <w:start w:val="1"/>
      <w:numFmt w:val="bullet"/>
      <w:lvlText w:val="•"/>
      <w:lvlJc w:val="left"/>
      <w:pPr>
        <w:ind w:left="3658" w:hanging="360"/>
      </w:pPr>
      <w:rPr>
        <w:rFonts w:hint="default"/>
      </w:rPr>
    </w:lvl>
    <w:lvl w:ilvl="5" w:tplc="0B229BD0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6" w:tplc="145A1482">
      <w:start w:val="1"/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24D46248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D8D03872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1" w15:restartNumberingAfterBreak="0">
    <w:nsid w:val="0A8008BE"/>
    <w:multiLevelType w:val="multilevel"/>
    <w:tmpl w:val="870C4524"/>
    <w:lvl w:ilvl="0">
      <w:start w:val="6"/>
      <w:numFmt w:val="decimal"/>
      <w:lvlText w:val="%1"/>
      <w:lvlJc w:val="left"/>
      <w:pPr>
        <w:ind w:left="1230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92"/>
        <w:jc w:val="right"/>
      </w:pPr>
      <w:rPr>
        <w:rFonts w:ascii="Calibri" w:eastAsia="Calibri" w:hAnsi="Calibri" w:hint="default"/>
        <w:b/>
        <w:bCs/>
        <w:color w:val="4F81BC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313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4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9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04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59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9" w:hanging="392"/>
      </w:pPr>
      <w:rPr>
        <w:rFonts w:hint="default"/>
      </w:rPr>
    </w:lvl>
  </w:abstractNum>
  <w:abstractNum w:abstractNumId="2" w15:restartNumberingAfterBreak="0">
    <w:nsid w:val="0BAE44A3"/>
    <w:multiLevelType w:val="multilevel"/>
    <w:tmpl w:val="A4747A66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  <w:color w:val="4F81BC"/>
      </w:rPr>
    </w:lvl>
    <w:lvl w:ilvl="1">
      <w:start w:val="2"/>
      <w:numFmt w:val="decimal"/>
      <w:lvlText w:val="%1.%2"/>
      <w:lvlJc w:val="left"/>
      <w:pPr>
        <w:ind w:left="629" w:hanging="540"/>
      </w:pPr>
      <w:rPr>
        <w:rFonts w:hint="default"/>
        <w:b/>
        <w:color w:val="4F81BC"/>
      </w:rPr>
    </w:lvl>
    <w:lvl w:ilvl="2">
      <w:start w:val="1"/>
      <w:numFmt w:val="decimal"/>
      <w:lvlText w:val="%1.%2.%3"/>
      <w:lvlJc w:val="left"/>
      <w:pPr>
        <w:ind w:left="898" w:hanging="720"/>
      </w:pPr>
      <w:rPr>
        <w:rFonts w:hint="default"/>
        <w:b/>
        <w:color w:val="4F81BC"/>
      </w:rPr>
    </w:lvl>
    <w:lvl w:ilvl="3">
      <w:start w:val="1"/>
      <w:numFmt w:val="decimal"/>
      <w:lvlText w:val="%1.%2.%3.%4"/>
      <w:lvlJc w:val="left"/>
      <w:pPr>
        <w:ind w:left="987" w:hanging="720"/>
      </w:pPr>
      <w:rPr>
        <w:rFonts w:hint="default"/>
        <w:b/>
        <w:color w:val="4F81BC"/>
      </w:rPr>
    </w:lvl>
    <w:lvl w:ilvl="4">
      <w:start w:val="1"/>
      <w:numFmt w:val="decimal"/>
      <w:lvlText w:val="%1.%2.%3.%4.%5"/>
      <w:lvlJc w:val="left"/>
      <w:pPr>
        <w:ind w:left="1436" w:hanging="1080"/>
      </w:pPr>
      <w:rPr>
        <w:rFonts w:hint="default"/>
        <w:b/>
        <w:color w:val="4F81BC"/>
      </w:rPr>
    </w:lvl>
    <w:lvl w:ilvl="5">
      <w:start w:val="1"/>
      <w:numFmt w:val="decimal"/>
      <w:lvlText w:val="%1.%2.%3.%4.%5.%6"/>
      <w:lvlJc w:val="left"/>
      <w:pPr>
        <w:ind w:left="1885" w:hanging="1440"/>
      </w:pPr>
      <w:rPr>
        <w:rFonts w:hint="default"/>
        <w:b/>
        <w:color w:val="4F81BC"/>
      </w:rPr>
    </w:lvl>
    <w:lvl w:ilvl="6">
      <w:start w:val="1"/>
      <w:numFmt w:val="decimal"/>
      <w:lvlText w:val="%1.%2.%3.%4.%5.%6.%7"/>
      <w:lvlJc w:val="left"/>
      <w:pPr>
        <w:ind w:left="1974" w:hanging="1440"/>
      </w:pPr>
      <w:rPr>
        <w:rFonts w:hint="default"/>
        <w:b/>
        <w:color w:val="4F81BC"/>
      </w:rPr>
    </w:lvl>
    <w:lvl w:ilvl="7">
      <w:start w:val="1"/>
      <w:numFmt w:val="decimal"/>
      <w:lvlText w:val="%1.%2.%3.%4.%5.%6.%7.%8"/>
      <w:lvlJc w:val="left"/>
      <w:pPr>
        <w:ind w:left="2423" w:hanging="1800"/>
      </w:pPr>
      <w:rPr>
        <w:rFonts w:hint="default"/>
        <w:b/>
        <w:color w:val="4F81BC"/>
      </w:rPr>
    </w:lvl>
    <w:lvl w:ilvl="8">
      <w:start w:val="1"/>
      <w:numFmt w:val="decimal"/>
      <w:lvlText w:val="%1.%2.%3.%4.%5.%6.%7.%8.%9"/>
      <w:lvlJc w:val="left"/>
      <w:pPr>
        <w:ind w:left="2512" w:hanging="1800"/>
      </w:pPr>
      <w:rPr>
        <w:rFonts w:hint="default"/>
        <w:b/>
        <w:color w:val="4F81BC"/>
      </w:rPr>
    </w:lvl>
  </w:abstractNum>
  <w:abstractNum w:abstractNumId="3" w15:restartNumberingAfterBreak="0">
    <w:nsid w:val="270A5F94"/>
    <w:multiLevelType w:val="hybridMultilevel"/>
    <w:tmpl w:val="0DEC85D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5267E"/>
    <w:multiLevelType w:val="hybridMultilevel"/>
    <w:tmpl w:val="F51CF7FA"/>
    <w:lvl w:ilvl="0" w:tplc="04130011">
      <w:start w:val="1"/>
      <w:numFmt w:val="decimal"/>
      <w:lvlText w:val="%1)"/>
      <w:lvlJc w:val="left"/>
      <w:pPr>
        <w:ind w:left="838" w:hanging="360"/>
      </w:pPr>
    </w:lvl>
    <w:lvl w:ilvl="1" w:tplc="04130019" w:tentative="1">
      <w:start w:val="1"/>
      <w:numFmt w:val="lowerLetter"/>
      <w:lvlText w:val="%2."/>
      <w:lvlJc w:val="left"/>
      <w:pPr>
        <w:ind w:left="1558" w:hanging="360"/>
      </w:pPr>
    </w:lvl>
    <w:lvl w:ilvl="2" w:tplc="0413001B" w:tentative="1">
      <w:start w:val="1"/>
      <w:numFmt w:val="lowerRoman"/>
      <w:lvlText w:val="%3."/>
      <w:lvlJc w:val="right"/>
      <w:pPr>
        <w:ind w:left="2278" w:hanging="180"/>
      </w:pPr>
    </w:lvl>
    <w:lvl w:ilvl="3" w:tplc="0413000F" w:tentative="1">
      <w:start w:val="1"/>
      <w:numFmt w:val="decimal"/>
      <w:lvlText w:val="%4."/>
      <w:lvlJc w:val="left"/>
      <w:pPr>
        <w:ind w:left="2998" w:hanging="360"/>
      </w:pPr>
    </w:lvl>
    <w:lvl w:ilvl="4" w:tplc="04130019" w:tentative="1">
      <w:start w:val="1"/>
      <w:numFmt w:val="lowerLetter"/>
      <w:lvlText w:val="%5."/>
      <w:lvlJc w:val="left"/>
      <w:pPr>
        <w:ind w:left="3718" w:hanging="360"/>
      </w:pPr>
    </w:lvl>
    <w:lvl w:ilvl="5" w:tplc="0413001B" w:tentative="1">
      <w:start w:val="1"/>
      <w:numFmt w:val="lowerRoman"/>
      <w:lvlText w:val="%6."/>
      <w:lvlJc w:val="right"/>
      <w:pPr>
        <w:ind w:left="4438" w:hanging="180"/>
      </w:pPr>
    </w:lvl>
    <w:lvl w:ilvl="6" w:tplc="0413000F" w:tentative="1">
      <w:start w:val="1"/>
      <w:numFmt w:val="decimal"/>
      <w:lvlText w:val="%7."/>
      <w:lvlJc w:val="left"/>
      <w:pPr>
        <w:ind w:left="5158" w:hanging="360"/>
      </w:pPr>
    </w:lvl>
    <w:lvl w:ilvl="7" w:tplc="04130019" w:tentative="1">
      <w:start w:val="1"/>
      <w:numFmt w:val="lowerLetter"/>
      <w:lvlText w:val="%8."/>
      <w:lvlJc w:val="left"/>
      <w:pPr>
        <w:ind w:left="5878" w:hanging="360"/>
      </w:pPr>
    </w:lvl>
    <w:lvl w:ilvl="8" w:tplc="0413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5DB11C41"/>
    <w:multiLevelType w:val="multilevel"/>
    <w:tmpl w:val="008674BA"/>
    <w:lvl w:ilvl="0">
      <w:start w:val="1"/>
      <w:numFmt w:val="decimal"/>
      <w:lvlText w:val="%1."/>
      <w:lvlJc w:val="left"/>
      <w:pPr>
        <w:ind w:left="306" w:hanging="188"/>
      </w:pPr>
      <w:rPr>
        <w:rFonts w:ascii="Cambria" w:eastAsia="Cambria" w:hAnsi="Cambria" w:hint="default"/>
        <w:b/>
        <w:bCs/>
        <w:spacing w:val="-1"/>
        <w:sz w:val="18"/>
        <w:szCs w:val="18"/>
      </w:rPr>
    </w:lvl>
    <w:lvl w:ilvl="1">
      <w:start w:val="1"/>
      <w:numFmt w:val="decimal"/>
      <w:lvlText w:val="%1.%2"/>
      <w:lvlJc w:val="left"/>
      <w:pPr>
        <w:ind w:left="1119" w:hanging="293"/>
      </w:pPr>
      <w:rPr>
        <w:rFonts w:ascii="Cambria" w:eastAsia="Cambria" w:hAnsi="Cambria" w:hint="default"/>
        <w:b/>
        <w:bCs/>
        <w:spacing w:val="-1"/>
        <w:sz w:val="18"/>
        <w:szCs w:val="18"/>
      </w:rPr>
    </w:lvl>
    <w:lvl w:ilvl="2">
      <w:start w:val="1"/>
      <w:numFmt w:val="bullet"/>
      <w:lvlText w:val="•"/>
      <w:lvlJc w:val="left"/>
      <w:pPr>
        <w:ind w:left="2028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7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6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3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1" w:hanging="293"/>
      </w:pPr>
      <w:rPr>
        <w:rFonts w:hint="default"/>
      </w:rPr>
    </w:lvl>
  </w:abstractNum>
  <w:abstractNum w:abstractNumId="6" w15:restartNumberingAfterBreak="0">
    <w:nsid w:val="63D35B75"/>
    <w:multiLevelType w:val="hybridMultilevel"/>
    <w:tmpl w:val="5CACC9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16405"/>
    <w:multiLevelType w:val="hybridMultilevel"/>
    <w:tmpl w:val="B37C47B6"/>
    <w:lvl w:ilvl="0" w:tplc="559CAB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D2F34"/>
    <w:multiLevelType w:val="hybridMultilevel"/>
    <w:tmpl w:val="778A479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61451"/>
    <w:multiLevelType w:val="multilevel"/>
    <w:tmpl w:val="A8D0B5E6"/>
    <w:lvl w:ilvl="0">
      <w:start w:val="4"/>
      <w:numFmt w:val="decimal"/>
      <w:lvlText w:val="%1"/>
      <w:lvlJc w:val="left"/>
      <w:pPr>
        <w:ind w:left="570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92"/>
        <w:jc w:val="right"/>
      </w:pPr>
      <w:rPr>
        <w:rFonts w:ascii="Calibri" w:eastAsia="Calibri" w:hAnsi="Calibri" w:hint="default"/>
        <w:b/>
        <w:bCs/>
        <w:color w:val="4F81BC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327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5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1" w:hanging="392"/>
      </w:pPr>
      <w:rPr>
        <w:rFonts w:hint="default"/>
      </w:rPr>
    </w:lvl>
  </w:abstractNum>
  <w:abstractNum w:abstractNumId="10" w15:restartNumberingAfterBreak="0">
    <w:nsid w:val="77FF45F5"/>
    <w:multiLevelType w:val="hybridMultilevel"/>
    <w:tmpl w:val="18AAA88E"/>
    <w:lvl w:ilvl="0" w:tplc="611493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25D6A"/>
    <w:multiLevelType w:val="hybridMultilevel"/>
    <w:tmpl w:val="02A82B14"/>
    <w:lvl w:ilvl="0" w:tplc="3D02D7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21ABC"/>
    <w:multiLevelType w:val="multilevel"/>
    <w:tmpl w:val="D3E4809E"/>
    <w:lvl w:ilvl="0">
      <w:start w:val="5"/>
      <w:numFmt w:val="decimal"/>
      <w:lvlText w:val="%1"/>
      <w:lvlJc w:val="left"/>
      <w:pPr>
        <w:ind w:left="510" w:hanging="3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92"/>
        <w:jc w:val="right"/>
      </w:pPr>
      <w:rPr>
        <w:rFonts w:ascii="Calibri" w:eastAsia="Calibri" w:hAnsi="Calibri" w:hint="default"/>
        <w:b/>
        <w:bCs/>
        <w:color w:val="4F81BC"/>
        <w:w w:val="99"/>
        <w:sz w:val="26"/>
        <w:szCs w:val="26"/>
      </w:rPr>
    </w:lvl>
    <w:lvl w:ilvl="2">
      <w:start w:val="1"/>
      <w:numFmt w:val="bullet"/>
      <w:lvlText w:val="•"/>
      <w:lvlJc w:val="left"/>
      <w:pPr>
        <w:ind w:left="2267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6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5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4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3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392"/>
      </w:pPr>
      <w:rPr>
        <w:rFonts w:hint="default"/>
      </w:rPr>
    </w:lvl>
  </w:abstractNum>
  <w:abstractNum w:abstractNumId="13" w15:restartNumberingAfterBreak="0">
    <w:nsid w:val="7FD25DAA"/>
    <w:multiLevelType w:val="hybridMultilevel"/>
    <w:tmpl w:val="48A2C5C8"/>
    <w:lvl w:ilvl="0" w:tplc="5928A67C">
      <w:start w:val="1"/>
      <w:numFmt w:val="bullet"/>
      <w:lvlText w:val="•"/>
      <w:lvlJc w:val="left"/>
      <w:pPr>
        <w:ind w:left="3600" w:hanging="360"/>
      </w:pPr>
      <w:rPr>
        <w:rFonts w:hint="default"/>
        <w:sz w:val="26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  <w:num w:numId="13">
    <w:abstractNumId w:val="10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ou, J. (Jeroen)">
    <w15:presenceInfo w15:providerId="AD" w15:userId="S::j.rou@uu.nl::2e6466d9-ddb7-4dcd-a317-340bfab70c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4E"/>
    <w:rsid w:val="00005FE5"/>
    <w:rsid w:val="00007672"/>
    <w:rsid w:val="00011D4E"/>
    <w:rsid w:val="000429B0"/>
    <w:rsid w:val="00043887"/>
    <w:rsid w:val="00055116"/>
    <w:rsid w:val="00080F96"/>
    <w:rsid w:val="00096275"/>
    <w:rsid w:val="000B38CA"/>
    <w:rsid w:val="000C6592"/>
    <w:rsid w:val="000D4FD8"/>
    <w:rsid w:val="00101CCB"/>
    <w:rsid w:val="0011369E"/>
    <w:rsid w:val="00125C08"/>
    <w:rsid w:val="00126BC6"/>
    <w:rsid w:val="0014454C"/>
    <w:rsid w:val="00152419"/>
    <w:rsid w:val="00154786"/>
    <w:rsid w:val="0017271D"/>
    <w:rsid w:val="001804FE"/>
    <w:rsid w:val="001954B0"/>
    <w:rsid w:val="001A283C"/>
    <w:rsid w:val="001A7DCB"/>
    <w:rsid w:val="001C5C5A"/>
    <w:rsid w:val="001D03E0"/>
    <w:rsid w:val="001D3948"/>
    <w:rsid w:val="00232293"/>
    <w:rsid w:val="00246CB6"/>
    <w:rsid w:val="00273CDD"/>
    <w:rsid w:val="002807B6"/>
    <w:rsid w:val="002910E0"/>
    <w:rsid w:val="002A170A"/>
    <w:rsid w:val="002A43EA"/>
    <w:rsid w:val="002F5391"/>
    <w:rsid w:val="00300491"/>
    <w:rsid w:val="003208D7"/>
    <w:rsid w:val="0034545C"/>
    <w:rsid w:val="00351520"/>
    <w:rsid w:val="003529C1"/>
    <w:rsid w:val="0037122D"/>
    <w:rsid w:val="003842FA"/>
    <w:rsid w:val="00385C26"/>
    <w:rsid w:val="003A08C0"/>
    <w:rsid w:val="003A642D"/>
    <w:rsid w:val="003C0545"/>
    <w:rsid w:val="003C0790"/>
    <w:rsid w:val="003D5BC1"/>
    <w:rsid w:val="003E155D"/>
    <w:rsid w:val="004109D2"/>
    <w:rsid w:val="004130AE"/>
    <w:rsid w:val="00414902"/>
    <w:rsid w:val="0044457C"/>
    <w:rsid w:val="004900DF"/>
    <w:rsid w:val="004D64ED"/>
    <w:rsid w:val="004F351C"/>
    <w:rsid w:val="0052514B"/>
    <w:rsid w:val="0054133F"/>
    <w:rsid w:val="00541600"/>
    <w:rsid w:val="00544AC3"/>
    <w:rsid w:val="00567268"/>
    <w:rsid w:val="005947E8"/>
    <w:rsid w:val="00596883"/>
    <w:rsid w:val="005D45EC"/>
    <w:rsid w:val="005E4B9C"/>
    <w:rsid w:val="00610B63"/>
    <w:rsid w:val="00645577"/>
    <w:rsid w:val="00657ACB"/>
    <w:rsid w:val="00697813"/>
    <w:rsid w:val="006B724E"/>
    <w:rsid w:val="006C07B1"/>
    <w:rsid w:val="006F1959"/>
    <w:rsid w:val="006F625F"/>
    <w:rsid w:val="006F68DB"/>
    <w:rsid w:val="006F7107"/>
    <w:rsid w:val="006F75B3"/>
    <w:rsid w:val="00705ECA"/>
    <w:rsid w:val="00717E86"/>
    <w:rsid w:val="00726447"/>
    <w:rsid w:val="00726C57"/>
    <w:rsid w:val="00733DFA"/>
    <w:rsid w:val="00750CCF"/>
    <w:rsid w:val="00756157"/>
    <w:rsid w:val="007634C2"/>
    <w:rsid w:val="00764CAD"/>
    <w:rsid w:val="00791EED"/>
    <w:rsid w:val="00797042"/>
    <w:rsid w:val="007A09D0"/>
    <w:rsid w:val="007A535D"/>
    <w:rsid w:val="007A7722"/>
    <w:rsid w:val="007B4B66"/>
    <w:rsid w:val="007E1E6D"/>
    <w:rsid w:val="007F1C10"/>
    <w:rsid w:val="00817EF5"/>
    <w:rsid w:val="00836725"/>
    <w:rsid w:val="008426CA"/>
    <w:rsid w:val="00854B0E"/>
    <w:rsid w:val="00870101"/>
    <w:rsid w:val="00896C55"/>
    <w:rsid w:val="008A1BE6"/>
    <w:rsid w:val="008D591F"/>
    <w:rsid w:val="008E1AA2"/>
    <w:rsid w:val="008F6430"/>
    <w:rsid w:val="00904FEC"/>
    <w:rsid w:val="00923ACD"/>
    <w:rsid w:val="00930CCB"/>
    <w:rsid w:val="00963F95"/>
    <w:rsid w:val="009B2DBE"/>
    <w:rsid w:val="009C0E9A"/>
    <w:rsid w:val="009E08D7"/>
    <w:rsid w:val="009F0EB3"/>
    <w:rsid w:val="00A068EC"/>
    <w:rsid w:val="00A72746"/>
    <w:rsid w:val="00A857CE"/>
    <w:rsid w:val="00A905EB"/>
    <w:rsid w:val="00AA23DF"/>
    <w:rsid w:val="00AB2556"/>
    <w:rsid w:val="00AF4357"/>
    <w:rsid w:val="00B60605"/>
    <w:rsid w:val="00B85E05"/>
    <w:rsid w:val="00B86E13"/>
    <w:rsid w:val="00B95743"/>
    <w:rsid w:val="00BE6E5D"/>
    <w:rsid w:val="00C505F9"/>
    <w:rsid w:val="00C723E9"/>
    <w:rsid w:val="00CA5A2C"/>
    <w:rsid w:val="00CB6017"/>
    <w:rsid w:val="00CC3F61"/>
    <w:rsid w:val="00CC7C42"/>
    <w:rsid w:val="00CD26E2"/>
    <w:rsid w:val="00CE07F5"/>
    <w:rsid w:val="00CE4DB8"/>
    <w:rsid w:val="00CF4504"/>
    <w:rsid w:val="00D24FF9"/>
    <w:rsid w:val="00D445AE"/>
    <w:rsid w:val="00D508D6"/>
    <w:rsid w:val="00D7739F"/>
    <w:rsid w:val="00D97554"/>
    <w:rsid w:val="00DC4A21"/>
    <w:rsid w:val="00DE4477"/>
    <w:rsid w:val="00E051DE"/>
    <w:rsid w:val="00E1524C"/>
    <w:rsid w:val="00E24634"/>
    <w:rsid w:val="00E32D3B"/>
    <w:rsid w:val="00EA0A2F"/>
    <w:rsid w:val="00EA313D"/>
    <w:rsid w:val="00EB5861"/>
    <w:rsid w:val="00EB7CDC"/>
    <w:rsid w:val="00F205D7"/>
    <w:rsid w:val="00F31B37"/>
    <w:rsid w:val="00F45C21"/>
    <w:rsid w:val="00F516E0"/>
    <w:rsid w:val="00F52D9B"/>
    <w:rsid w:val="00F577D0"/>
    <w:rsid w:val="00FB562B"/>
    <w:rsid w:val="00F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E4CCDA"/>
  <w15:docId w15:val="{8522CB57-CEBF-47D5-8A96-E3805790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397" w:hanging="279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10" w:hanging="392"/>
      <w:outlineLvl w:val="1"/>
    </w:pPr>
    <w:rPr>
      <w:rFonts w:ascii="Calibri" w:eastAsia="Calibri" w:hAnsi="Calibri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18"/>
      <w:outlineLvl w:val="2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0"/>
    </w:pPr>
    <w:rPr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pPr>
      <w:spacing w:before="120"/>
      <w:ind w:left="220"/>
    </w:pPr>
    <w:rPr>
      <w:b/>
      <w:bCs/>
    </w:rPr>
  </w:style>
  <w:style w:type="paragraph" w:styleId="BodyText">
    <w:name w:val="Body Text"/>
    <w:basedOn w:val="Normal"/>
    <w:uiPriority w:val="1"/>
    <w:qFormat/>
    <w:pPr>
      <w:ind w:left="118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5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45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5AE"/>
  </w:style>
  <w:style w:type="paragraph" w:styleId="Footer">
    <w:name w:val="footer"/>
    <w:basedOn w:val="Normal"/>
    <w:link w:val="FooterChar"/>
    <w:uiPriority w:val="99"/>
    <w:unhideWhenUsed/>
    <w:rsid w:val="00D445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5AE"/>
  </w:style>
  <w:style w:type="character" w:styleId="Hyperlink">
    <w:name w:val="Hyperlink"/>
    <w:basedOn w:val="DefaultParagraphFont"/>
    <w:uiPriority w:val="99"/>
    <w:unhideWhenUsed/>
    <w:rsid w:val="00D445A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0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A2F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E4DB8"/>
    <w:pPr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E4DB8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E4DB8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E4DB8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4DB8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E4DB8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E4DB8"/>
    <w:pPr>
      <w:ind w:left="176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E4DB8"/>
    <w:pPr>
      <w:keepNext/>
      <w:keepLines/>
      <w:widowControl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Spacing">
    <w:name w:val="No Spacing"/>
    <w:uiPriority w:val="1"/>
    <w:qFormat/>
    <w:rsid w:val="00A905EB"/>
  </w:style>
  <w:style w:type="character" w:styleId="UnresolvedMention">
    <w:name w:val="Unresolved Mention"/>
    <w:basedOn w:val="DefaultParagraphFont"/>
    <w:uiPriority w:val="99"/>
    <w:semiHidden/>
    <w:unhideWhenUsed/>
    <w:rsid w:val="007A0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Teachingsupport@uu.nl" TargetMode="External"/><Relationship Id="rId17" Type="http://schemas.openxmlformats.org/officeDocument/2006/relationships/image" Target="media/image4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educate-it-uu.sites.uu.nl" TargetMode="Externa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Teachingsupport@uu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464a5e-7dac-49a3-a56e-00fc7e0379a6">
      <UserInfo>
        <DisplayName>Balie - Leden</DisplayName>
        <AccountId>324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F88FD38B06D418530C2352E5829AA" ma:contentTypeVersion="9" ma:contentTypeDescription="Een nieuw document maken." ma:contentTypeScope="" ma:versionID="a270fc54736b4fd5385f3e137da7b0b7">
  <xsd:schema xmlns:xsd="http://www.w3.org/2001/XMLSchema" xmlns:xs="http://www.w3.org/2001/XMLSchema" xmlns:p="http://schemas.microsoft.com/office/2006/metadata/properties" xmlns:ns2="8351c979-8ee2-4afe-a802-887d3cd1bcc8" xmlns:ns3="ef464a5e-7dac-49a3-a56e-00fc7e0379a6" targetNamespace="http://schemas.microsoft.com/office/2006/metadata/properties" ma:root="true" ma:fieldsID="bee2f26cbd2e89e1592adcc85c712b2e" ns2:_="" ns3:_="">
    <xsd:import namespace="8351c979-8ee2-4afe-a802-887d3cd1bcc8"/>
    <xsd:import namespace="ef464a5e-7dac-49a3-a56e-00fc7e037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c979-8ee2-4afe-a802-887d3cd1b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64a5e-7dac-49a3-a56e-00fc7e037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DE197-D63F-446F-BECC-C5E9B598BA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610F9-E3A8-42A6-BF72-FF32EC710C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73E7E-DEB8-433D-B202-603D9A4BDF11}"/>
</file>

<file path=customXml/itemProps4.xml><?xml version="1.0" encoding="utf-8"?>
<ds:datastoreItem xmlns:ds="http://schemas.openxmlformats.org/officeDocument/2006/customXml" ds:itemID="{60D75A71-6861-408D-9C1F-99B5186E9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</Words>
  <Characters>2226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Utrecht University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Wielens, M.R. (Maurice)</dc:creator>
  <cp:lastModifiedBy>Rou, J. (Jeroen)</cp:lastModifiedBy>
  <cp:revision>2</cp:revision>
  <cp:lastPrinted>2019-02-08T16:05:00Z</cp:lastPrinted>
  <dcterms:created xsi:type="dcterms:W3CDTF">2021-09-14T10:18:00Z</dcterms:created>
  <dcterms:modified xsi:type="dcterms:W3CDTF">2021-09-14T10:18:00Z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2018-01-24T00:00:00Z</vt:filetime>
  </property>
  <property fmtid="{D5CDD505-2E9C-101B-9397-08002B2CF9AE}" pid="4" name="ContentTypeId">
    <vt:lpwstr>0x010100D82F88FD38B06D418530C2352E5829AA</vt:lpwstr>
  </property>
</Properties>
</file>